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84F" w:rsidRPr="00BC5312" w:rsidRDefault="00CA684F" w:rsidP="00CA684F">
      <w:pPr>
        <w:ind w:left="4820"/>
        <w:rPr>
          <w:lang w:val="uk-UA"/>
        </w:rPr>
      </w:pPr>
      <w:r w:rsidRPr="00BC5312">
        <w:rPr>
          <w:lang w:val="uk-UA"/>
        </w:rPr>
        <w:t xml:space="preserve">Затверджую </w:t>
      </w:r>
    </w:p>
    <w:p w:rsidR="00CA684F" w:rsidRPr="00BC5312" w:rsidRDefault="00DB2B41" w:rsidP="00CA684F">
      <w:pPr>
        <w:ind w:left="4820"/>
        <w:rPr>
          <w:lang w:val="uk-UA"/>
        </w:rPr>
      </w:pPr>
      <w:r>
        <w:rPr>
          <w:lang w:val="uk-UA"/>
        </w:rPr>
        <w:t>Проректор з навчально</w:t>
      </w:r>
      <w:r w:rsidR="00CA684F" w:rsidRPr="00BC5312">
        <w:rPr>
          <w:lang w:val="uk-UA"/>
        </w:rPr>
        <w:t xml:space="preserve">-педагогічної роботи </w:t>
      </w:r>
    </w:p>
    <w:p w:rsidR="00CA684F" w:rsidRPr="00BC5312" w:rsidRDefault="00CA684F" w:rsidP="00CA684F">
      <w:pPr>
        <w:ind w:left="4820"/>
        <w:rPr>
          <w:lang w:val="uk-UA"/>
        </w:rPr>
      </w:pPr>
      <w:r w:rsidRPr="00BC5312">
        <w:t xml:space="preserve"> </w:t>
      </w:r>
      <w:r w:rsidRPr="00BC5312">
        <w:rPr>
          <w:lang w:val="uk-UA"/>
        </w:rPr>
        <w:t xml:space="preserve">_____________________ </w:t>
      </w:r>
      <w:proofErr w:type="spellStart"/>
      <w:r w:rsidRPr="00BC5312">
        <w:rPr>
          <w:lang w:val="uk-UA"/>
        </w:rPr>
        <w:t>Чорнодід</w:t>
      </w:r>
      <w:proofErr w:type="spellEnd"/>
      <w:r w:rsidRPr="00BC5312">
        <w:rPr>
          <w:lang w:val="uk-UA"/>
        </w:rPr>
        <w:t xml:space="preserve"> І.С</w:t>
      </w:r>
    </w:p>
    <w:p w:rsidR="00CA684F" w:rsidRDefault="00CA684F" w:rsidP="00CA684F">
      <w:pPr>
        <w:jc w:val="center"/>
        <w:rPr>
          <w:b/>
          <w:sz w:val="28"/>
          <w:szCs w:val="28"/>
          <w:lang w:val="uk-UA"/>
        </w:rPr>
      </w:pPr>
    </w:p>
    <w:p w:rsidR="006F66DA" w:rsidRDefault="00CA684F" w:rsidP="00CA684F">
      <w:pPr>
        <w:jc w:val="center"/>
        <w:rPr>
          <w:b/>
          <w:sz w:val="28"/>
          <w:szCs w:val="28"/>
          <w:lang w:val="uk-UA"/>
        </w:rPr>
      </w:pPr>
      <w:r w:rsidRPr="00F3342D">
        <w:rPr>
          <w:b/>
          <w:sz w:val="28"/>
          <w:szCs w:val="28"/>
          <w:lang w:val="uk-UA"/>
        </w:rPr>
        <w:t xml:space="preserve">РОЗКЛАД </w:t>
      </w:r>
      <w:r w:rsidR="006F66DA">
        <w:rPr>
          <w:b/>
          <w:sz w:val="28"/>
          <w:szCs w:val="28"/>
          <w:lang w:val="uk-UA"/>
        </w:rPr>
        <w:t xml:space="preserve">КОНСУЛЬТАЦІЙ ТА </w:t>
      </w:r>
      <w:r w:rsidRPr="00F3342D">
        <w:rPr>
          <w:b/>
          <w:sz w:val="28"/>
          <w:szCs w:val="28"/>
          <w:lang w:val="uk-UA"/>
        </w:rPr>
        <w:t xml:space="preserve">ЕКЗАМЕНІВ </w:t>
      </w:r>
    </w:p>
    <w:p w:rsidR="00CA684F" w:rsidRPr="00F3342D" w:rsidRDefault="00CA684F" w:rsidP="00CA684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(</w:t>
      </w:r>
      <w:r w:rsidR="006F66DA" w:rsidRPr="006F66DA">
        <w:rPr>
          <w:b/>
          <w:sz w:val="28"/>
          <w:szCs w:val="28"/>
          <w:lang w:val="uk-UA"/>
        </w:rPr>
        <w:t>з використанням дистанційних технологій</w:t>
      </w:r>
      <w:r>
        <w:rPr>
          <w:b/>
          <w:sz w:val="28"/>
          <w:szCs w:val="28"/>
          <w:lang w:val="uk-UA"/>
        </w:rPr>
        <w:t>)</w:t>
      </w:r>
      <w:r w:rsidRPr="00F3342D">
        <w:rPr>
          <w:b/>
          <w:sz w:val="28"/>
          <w:szCs w:val="28"/>
          <w:lang w:val="uk-UA"/>
        </w:rPr>
        <w:t xml:space="preserve"> </w:t>
      </w:r>
    </w:p>
    <w:p w:rsidR="00CA684F" w:rsidRPr="00F3342D" w:rsidRDefault="00CA684F" w:rsidP="00CA684F">
      <w:pPr>
        <w:jc w:val="center"/>
        <w:rPr>
          <w:b/>
          <w:sz w:val="28"/>
          <w:szCs w:val="28"/>
          <w:lang w:val="uk-UA"/>
        </w:rPr>
      </w:pPr>
      <w:r w:rsidRPr="00F3342D">
        <w:rPr>
          <w:b/>
          <w:sz w:val="28"/>
          <w:szCs w:val="28"/>
          <w:lang w:val="uk-UA"/>
        </w:rPr>
        <w:t xml:space="preserve">факультету </w:t>
      </w:r>
      <w:r w:rsidRPr="00F3342D">
        <w:rPr>
          <w:b/>
          <w:sz w:val="28"/>
          <w:szCs w:val="28"/>
          <w:u w:val="single"/>
          <w:lang w:val="uk-UA"/>
        </w:rPr>
        <w:t>юридичного</w:t>
      </w:r>
    </w:p>
    <w:p w:rsidR="00CA684F" w:rsidRDefault="00CA684F" w:rsidP="00CA684F">
      <w:pPr>
        <w:jc w:val="center"/>
        <w:rPr>
          <w:b/>
          <w:sz w:val="28"/>
          <w:szCs w:val="28"/>
          <w:lang w:val="uk-UA"/>
        </w:rPr>
      </w:pPr>
      <w:r w:rsidRPr="00F3342D">
        <w:rPr>
          <w:b/>
          <w:sz w:val="28"/>
          <w:szCs w:val="28"/>
          <w:lang w:val="uk-UA"/>
        </w:rPr>
        <w:t xml:space="preserve">денна  форма навчання </w:t>
      </w:r>
    </w:p>
    <w:p w:rsidR="00CA684F" w:rsidRPr="00F3342D" w:rsidRDefault="00CA684F" w:rsidP="00CA684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спеціальність Публічне управління</w:t>
      </w:r>
      <w:r w:rsidR="00E2516C">
        <w:rPr>
          <w:b/>
          <w:sz w:val="28"/>
          <w:szCs w:val="28"/>
          <w:lang w:val="uk-UA"/>
        </w:rPr>
        <w:t xml:space="preserve"> </w:t>
      </w:r>
      <w:r w:rsidR="00B35396">
        <w:rPr>
          <w:b/>
          <w:sz w:val="28"/>
          <w:szCs w:val="28"/>
          <w:lang w:val="uk-UA"/>
        </w:rPr>
        <w:t>та</w:t>
      </w:r>
      <w:r w:rsidR="00E2516C">
        <w:rPr>
          <w:b/>
          <w:sz w:val="28"/>
          <w:szCs w:val="28"/>
          <w:lang w:val="uk-UA"/>
        </w:rPr>
        <w:t xml:space="preserve"> адміністрування </w:t>
      </w:r>
    </w:p>
    <w:p w:rsidR="00CA684F" w:rsidRDefault="00CA684F" w:rsidP="00CA684F">
      <w:pPr>
        <w:jc w:val="center"/>
        <w:rPr>
          <w:lang w:val="uk-UA"/>
        </w:rPr>
      </w:pPr>
    </w:p>
    <w:p w:rsidR="00CA684F" w:rsidRDefault="00CA684F" w:rsidP="00CA684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Магістри </w:t>
      </w:r>
      <w:r w:rsidR="00DB2B41">
        <w:rPr>
          <w:b/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рік навчання </w:t>
      </w:r>
    </w:p>
    <w:p w:rsidR="007D278A" w:rsidRPr="00F3342D" w:rsidRDefault="007D278A" w:rsidP="00CA684F">
      <w:pPr>
        <w:jc w:val="center"/>
        <w:rPr>
          <w:b/>
          <w:sz w:val="28"/>
          <w:szCs w:val="28"/>
          <w:lang w:val="uk-U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12"/>
        <w:gridCol w:w="2311"/>
        <w:gridCol w:w="3844"/>
        <w:gridCol w:w="1979"/>
        <w:gridCol w:w="1492"/>
      </w:tblGrid>
      <w:tr w:rsidR="00CA684F" w:rsidRPr="00F3342D" w:rsidTr="006F66DA">
        <w:tc>
          <w:tcPr>
            <w:tcW w:w="51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CA684F" w:rsidRPr="00F3342D" w:rsidRDefault="00CA684F" w:rsidP="00DE1BEF">
            <w:pPr>
              <w:jc w:val="center"/>
              <w:rPr>
                <w:b/>
                <w:sz w:val="28"/>
                <w:lang w:val="uk-UA"/>
              </w:rPr>
            </w:pPr>
            <w:r w:rsidRPr="00F3342D">
              <w:rPr>
                <w:b/>
                <w:sz w:val="28"/>
                <w:lang w:val="uk-UA"/>
              </w:rPr>
              <w:t>№</w:t>
            </w:r>
          </w:p>
        </w:tc>
        <w:tc>
          <w:tcPr>
            <w:tcW w:w="2311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CA684F" w:rsidRPr="00F3342D" w:rsidRDefault="00CA684F" w:rsidP="00DE1BEF">
            <w:pPr>
              <w:jc w:val="center"/>
              <w:rPr>
                <w:b/>
                <w:sz w:val="28"/>
                <w:lang w:val="uk-UA"/>
              </w:rPr>
            </w:pPr>
            <w:r w:rsidRPr="00F3342D">
              <w:rPr>
                <w:b/>
                <w:sz w:val="28"/>
                <w:lang w:val="uk-UA"/>
              </w:rPr>
              <w:t>Навчальна дисципліна</w:t>
            </w:r>
          </w:p>
        </w:tc>
        <w:tc>
          <w:tcPr>
            <w:tcW w:w="3844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CA684F" w:rsidRPr="00F3342D" w:rsidRDefault="00CA684F" w:rsidP="00DE1BEF">
            <w:pPr>
              <w:jc w:val="center"/>
              <w:rPr>
                <w:b/>
                <w:sz w:val="28"/>
                <w:lang w:val="uk-UA"/>
              </w:rPr>
            </w:pPr>
            <w:r w:rsidRPr="00F3342D">
              <w:rPr>
                <w:b/>
                <w:sz w:val="28"/>
                <w:lang w:val="uk-UA"/>
              </w:rPr>
              <w:t>Викладач</w:t>
            </w:r>
          </w:p>
        </w:tc>
        <w:tc>
          <w:tcPr>
            <w:tcW w:w="1979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CA684F" w:rsidRPr="00F3342D" w:rsidRDefault="00B35396" w:rsidP="00DE1BEF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 xml:space="preserve">Консультація </w:t>
            </w:r>
          </w:p>
        </w:tc>
        <w:tc>
          <w:tcPr>
            <w:tcW w:w="1492" w:type="dxa"/>
            <w:tcBorders>
              <w:top w:val="thinThickSmallGap" w:sz="24" w:space="0" w:color="auto"/>
              <w:left w:val="single" w:sz="6" w:space="0" w:color="auto"/>
              <w:bottom w:val="thinThickSmallGap" w:sz="24" w:space="0" w:color="auto"/>
              <w:right w:val="thickThinSmallGap" w:sz="24" w:space="0" w:color="auto"/>
            </w:tcBorders>
            <w:vAlign w:val="center"/>
          </w:tcPr>
          <w:p w:rsidR="00CA684F" w:rsidRPr="00F3342D" w:rsidRDefault="00CA684F" w:rsidP="00DE1BEF">
            <w:pPr>
              <w:jc w:val="center"/>
              <w:rPr>
                <w:b/>
                <w:sz w:val="28"/>
                <w:lang w:val="uk-UA"/>
              </w:rPr>
            </w:pPr>
            <w:r w:rsidRPr="00F3342D">
              <w:rPr>
                <w:b/>
                <w:sz w:val="28"/>
                <w:lang w:val="uk-UA"/>
              </w:rPr>
              <w:t>Екзамен</w:t>
            </w:r>
          </w:p>
        </w:tc>
      </w:tr>
      <w:tr w:rsidR="00B35396" w:rsidRPr="00282399" w:rsidTr="00011E1A">
        <w:trPr>
          <w:trHeight w:val="2315"/>
        </w:trPr>
        <w:tc>
          <w:tcPr>
            <w:tcW w:w="512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96" w:rsidRPr="00282399" w:rsidRDefault="00B35396" w:rsidP="00DE1BEF">
            <w:pPr>
              <w:jc w:val="center"/>
              <w:rPr>
                <w:lang w:val="uk-UA"/>
              </w:rPr>
            </w:pPr>
            <w:r w:rsidRPr="00282399">
              <w:rPr>
                <w:lang w:val="uk-UA"/>
              </w:rPr>
              <w:t>1</w:t>
            </w:r>
          </w:p>
        </w:tc>
        <w:tc>
          <w:tcPr>
            <w:tcW w:w="231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96" w:rsidRPr="007D278A" w:rsidRDefault="006F66DA" w:rsidP="007D278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D278A">
              <w:rPr>
                <w:b/>
                <w:sz w:val="26"/>
                <w:szCs w:val="26"/>
                <w:lang w:val="uk-UA"/>
              </w:rPr>
              <w:t>Державне будівництво та самоврядування в Україні</w:t>
            </w:r>
          </w:p>
        </w:tc>
        <w:tc>
          <w:tcPr>
            <w:tcW w:w="3844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66DA" w:rsidRPr="006F66DA" w:rsidRDefault="006F66DA" w:rsidP="006F66DA">
            <w:pPr>
              <w:spacing w:line="259" w:lineRule="auto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sz w:val="28"/>
                <w:lang w:val="uk-UA" w:eastAsia="en-US"/>
              </w:rPr>
              <w:t xml:space="preserve">проф. </w:t>
            </w:r>
            <w:proofErr w:type="spellStart"/>
            <w:r>
              <w:rPr>
                <w:rFonts w:eastAsia="Calibri"/>
                <w:sz w:val="28"/>
                <w:lang w:val="uk-UA" w:eastAsia="en-US"/>
              </w:rPr>
              <w:t>Лахижа</w:t>
            </w:r>
            <w:proofErr w:type="spellEnd"/>
            <w:r>
              <w:rPr>
                <w:rFonts w:eastAsia="Calibri"/>
                <w:sz w:val="28"/>
                <w:lang w:val="uk-UA" w:eastAsia="en-US"/>
              </w:rPr>
              <w:t xml:space="preserve"> М.І.</w:t>
            </w:r>
            <w:r w:rsidRPr="006F66DA">
              <w:rPr>
                <w:rFonts w:eastAsia="Calibri"/>
                <w:sz w:val="28"/>
                <w:lang w:val="uk-UA" w:eastAsia="en-US"/>
              </w:rPr>
              <w:t xml:space="preserve">  </w:t>
            </w:r>
            <w:hyperlink r:id="rId4" w:tgtFrame="_blank" w:history="1">
              <w:r w:rsidRPr="006F66DA">
                <w:rPr>
                  <w:color w:val="0000FF"/>
                  <w:u w:val="single"/>
                </w:rPr>
                <w:t>https</w:t>
              </w:r>
              <w:r w:rsidRPr="006F66DA">
                <w:rPr>
                  <w:color w:val="0000FF"/>
                  <w:u w:val="single"/>
                  <w:lang w:val="uk-UA"/>
                </w:rPr>
                <w:t>://</w:t>
              </w:r>
              <w:r w:rsidRPr="006F66DA">
                <w:rPr>
                  <w:color w:val="0000FF"/>
                  <w:u w:val="single"/>
                </w:rPr>
                <w:t>us</w:t>
              </w:r>
              <w:r w:rsidRPr="006F66DA">
                <w:rPr>
                  <w:color w:val="0000FF"/>
                  <w:u w:val="single"/>
                  <w:lang w:val="uk-UA"/>
                </w:rPr>
                <w:t>05</w:t>
              </w:r>
              <w:r w:rsidRPr="006F66DA">
                <w:rPr>
                  <w:color w:val="0000FF"/>
                  <w:u w:val="single"/>
                </w:rPr>
                <w:t>web</w:t>
              </w:r>
              <w:r w:rsidRPr="006F66DA">
                <w:rPr>
                  <w:color w:val="0000FF"/>
                  <w:u w:val="single"/>
                  <w:lang w:val="uk-UA"/>
                </w:rPr>
                <w:t>.</w:t>
              </w:r>
              <w:r w:rsidRPr="006F66DA">
                <w:rPr>
                  <w:color w:val="0000FF"/>
                  <w:u w:val="single"/>
                </w:rPr>
                <w:t>zoom</w:t>
              </w:r>
              <w:r w:rsidRPr="006F66DA">
                <w:rPr>
                  <w:color w:val="0000FF"/>
                  <w:u w:val="single"/>
                  <w:lang w:val="uk-UA"/>
                </w:rPr>
                <w:t>.</w:t>
              </w:r>
              <w:r w:rsidRPr="006F66DA">
                <w:rPr>
                  <w:color w:val="0000FF"/>
                  <w:u w:val="single"/>
                </w:rPr>
                <w:t>us</w:t>
              </w:r>
              <w:r w:rsidRPr="006F66DA">
                <w:rPr>
                  <w:color w:val="0000FF"/>
                  <w:u w:val="single"/>
                  <w:lang w:val="uk-UA"/>
                </w:rPr>
                <w:t>/</w:t>
              </w:r>
              <w:r w:rsidRPr="006F66DA">
                <w:rPr>
                  <w:color w:val="0000FF"/>
                  <w:u w:val="single"/>
                </w:rPr>
                <w:t>j</w:t>
              </w:r>
              <w:r w:rsidRPr="006F66DA">
                <w:rPr>
                  <w:color w:val="0000FF"/>
                  <w:u w:val="single"/>
                  <w:lang w:val="uk-UA"/>
                </w:rPr>
                <w:t>/8443992943?</w:t>
              </w:r>
              <w:r w:rsidRPr="006F66DA">
                <w:rPr>
                  <w:color w:val="0000FF"/>
                  <w:u w:val="single"/>
                </w:rPr>
                <w:t>pwd</w:t>
              </w:r>
              <w:r w:rsidRPr="006F66DA">
                <w:rPr>
                  <w:color w:val="0000FF"/>
                  <w:u w:val="single"/>
                  <w:lang w:val="uk-UA"/>
                </w:rPr>
                <w:t>=</w:t>
              </w:r>
              <w:r w:rsidRPr="006F66DA">
                <w:rPr>
                  <w:color w:val="0000FF"/>
                  <w:u w:val="single"/>
                </w:rPr>
                <w:t>bXlsekNQaG</w:t>
              </w:r>
              <w:r w:rsidRPr="006F66DA">
                <w:rPr>
                  <w:color w:val="0000FF"/>
                  <w:u w:val="single"/>
                  <w:lang w:val="uk-UA"/>
                </w:rPr>
                <w:t>5</w:t>
              </w:r>
              <w:r w:rsidRPr="006F66DA">
                <w:rPr>
                  <w:color w:val="0000FF"/>
                  <w:u w:val="single"/>
                </w:rPr>
                <w:t>zZ</w:t>
              </w:r>
              <w:r w:rsidRPr="006F66DA">
                <w:rPr>
                  <w:color w:val="0000FF"/>
                  <w:u w:val="single"/>
                  <w:lang w:val="uk-UA"/>
                </w:rPr>
                <w:t>2</w:t>
              </w:r>
              <w:r w:rsidRPr="006F66DA">
                <w:rPr>
                  <w:color w:val="0000FF"/>
                  <w:u w:val="single"/>
                </w:rPr>
                <w:t>dyT</w:t>
              </w:r>
              <w:r w:rsidRPr="006F66DA">
                <w:rPr>
                  <w:color w:val="0000FF"/>
                  <w:u w:val="single"/>
                  <w:lang w:val="uk-UA"/>
                </w:rPr>
                <w:t>0</w:t>
              </w:r>
              <w:r w:rsidRPr="006F66DA">
                <w:rPr>
                  <w:color w:val="0000FF"/>
                  <w:u w:val="single"/>
                </w:rPr>
                <w:t>xBdDZKaEpFQT</w:t>
              </w:r>
              <w:r w:rsidRPr="006F66DA">
                <w:rPr>
                  <w:color w:val="0000FF"/>
                  <w:u w:val="single"/>
                  <w:lang w:val="uk-UA"/>
                </w:rPr>
                <w:t>09</w:t>
              </w:r>
            </w:hyperlink>
          </w:p>
          <w:p w:rsidR="00011E1A" w:rsidRDefault="006F66DA" w:rsidP="006F66DA">
            <w:pPr>
              <w:jc w:val="center"/>
              <w:rPr>
                <w:rFonts w:eastAsia="Calibri"/>
                <w:color w:val="000000"/>
                <w:szCs w:val="22"/>
                <w:lang w:val="uk-UA" w:eastAsia="en-US"/>
              </w:rPr>
            </w:pPr>
            <w:proofErr w:type="spellStart"/>
            <w:r w:rsidRPr="006F66DA">
              <w:rPr>
                <w:rFonts w:eastAsia="Calibri"/>
                <w:color w:val="000000"/>
                <w:szCs w:val="22"/>
                <w:lang w:val="uk-UA" w:eastAsia="en-US"/>
              </w:rPr>
              <w:t>Zoom</w:t>
            </w:r>
            <w:proofErr w:type="spellEnd"/>
            <w:r w:rsidRPr="006F66DA">
              <w:rPr>
                <w:rFonts w:eastAsia="Calibri"/>
                <w:color w:val="000000"/>
                <w:szCs w:val="22"/>
                <w:lang w:val="uk-UA" w:eastAsia="en-US"/>
              </w:rPr>
              <w:t xml:space="preserve"> Ідентифікатор конференції:</w:t>
            </w:r>
          </w:p>
          <w:p w:rsidR="00B35396" w:rsidRPr="00E2516C" w:rsidRDefault="006F66DA" w:rsidP="00011E1A">
            <w:pPr>
              <w:jc w:val="center"/>
              <w:rPr>
                <w:lang w:val="uk-UA"/>
              </w:rPr>
            </w:pPr>
            <w:r w:rsidRPr="006F66DA">
              <w:rPr>
                <w:rFonts w:eastAsia="Calibri"/>
                <w:lang w:val="uk-UA" w:eastAsia="en-US"/>
              </w:rPr>
              <w:t>844 399 2943 код 7</w:t>
            </w:r>
            <w:proofErr w:type="spellStart"/>
            <w:r w:rsidRPr="006F66DA">
              <w:rPr>
                <w:rFonts w:eastAsia="Calibri"/>
                <w:lang w:val="en-US" w:eastAsia="en-US"/>
              </w:rPr>
              <w:t>HqiYP</w:t>
            </w:r>
            <w:proofErr w:type="spellEnd"/>
          </w:p>
        </w:tc>
        <w:tc>
          <w:tcPr>
            <w:tcW w:w="1979" w:type="dxa"/>
            <w:vMerge w:val="restart"/>
            <w:tcBorders>
              <w:top w:val="thinThickSmallGap" w:sz="2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35396" w:rsidRDefault="00B35396" w:rsidP="00102E14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проводиться на останньому занятті з дисципліни </w:t>
            </w:r>
          </w:p>
        </w:tc>
        <w:tc>
          <w:tcPr>
            <w:tcW w:w="1492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073E68" w:rsidRPr="00B35396" w:rsidRDefault="006F66DA" w:rsidP="00073E68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15</w:t>
            </w:r>
            <w:r w:rsidR="00073E68" w:rsidRPr="00B35396">
              <w:rPr>
                <w:b/>
                <w:sz w:val="28"/>
                <w:lang w:val="uk-UA"/>
              </w:rPr>
              <w:t>.10.202</w:t>
            </w:r>
            <w:r>
              <w:rPr>
                <w:b/>
                <w:sz w:val="28"/>
                <w:lang w:val="uk-UA"/>
              </w:rPr>
              <w:t>6</w:t>
            </w:r>
          </w:p>
          <w:p w:rsidR="00B35396" w:rsidRPr="00BF14CA" w:rsidRDefault="006F66DA" w:rsidP="00073E68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sz w:val="28"/>
                <w:lang w:val="uk-UA"/>
              </w:rPr>
              <w:t>10.30</w:t>
            </w:r>
          </w:p>
        </w:tc>
      </w:tr>
      <w:tr w:rsidR="00B35396" w:rsidRPr="00B35396" w:rsidTr="00011E1A">
        <w:trPr>
          <w:trHeight w:val="2240"/>
        </w:trPr>
        <w:tc>
          <w:tcPr>
            <w:tcW w:w="51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96" w:rsidRPr="00282399" w:rsidRDefault="00B35396" w:rsidP="00DE1BEF">
            <w:pPr>
              <w:jc w:val="center"/>
              <w:rPr>
                <w:lang w:val="uk-UA"/>
              </w:rPr>
            </w:pPr>
            <w:r w:rsidRPr="00282399">
              <w:rPr>
                <w:lang w:val="uk-UA"/>
              </w:rPr>
              <w:t>2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96" w:rsidRPr="007D278A" w:rsidRDefault="006F66DA" w:rsidP="007D278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35396">
              <w:rPr>
                <w:b/>
                <w:sz w:val="28"/>
                <w:szCs w:val="28"/>
                <w:lang w:val="uk-UA"/>
              </w:rPr>
              <w:t>Аналітична діяльність в системі публічного управління</w:t>
            </w:r>
          </w:p>
        </w:tc>
        <w:tc>
          <w:tcPr>
            <w:tcW w:w="3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E1A" w:rsidRPr="00011E1A" w:rsidRDefault="00011E1A" w:rsidP="00011E1A">
            <w:pPr>
              <w:jc w:val="center"/>
              <w:rPr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проф. Васильєва Н.В.</w:t>
            </w:r>
            <w:r w:rsidRPr="00011E1A">
              <w:rPr>
                <w:sz w:val="26"/>
                <w:szCs w:val="26"/>
                <w:lang w:val="uk-UA"/>
              </w:rPr>
              <w:t xml:space="preserve"> </w:t>
            </w:r>
            <w:hyperlink r:id="rId5" w:tgtFrame="_blank" w:history="1">
              <w:r w:rsidRPr="00011E1A">
                <w:rPr>
                  <w:rFonts w:eastAsia="Calibri"/>
                  <w:color w:val="0000FF"/>
                  <w:sz w:val="22"/>
                  <w:szCs w:val="22"/>
                  <w:u w:val="single"/>
                  <w:lang w:val="uk-UA" w:eastAsia="en-US"/>
                </w:rPr>
                <w:t>https://us02web.zoom.us/j/9150996154?pwd=fTLrgflarSDupNFxoTZyYJ4LveeYhC.1</w:t>
              </w:r>
            </w:hyperlink>
          </w:p>
          <w:p w:rsidR="00B35396" w:rsidRPr="00E2516C" w:rsidRDefault="00011E1A" w:rsidP="00011E1A">
            <w:pPr>
              <w:jc w:val="center"/>
              <w:rPr>
                <w:lang w:val="uk-UA"/>
              </w:rPr>
            </w:pPr>
            <w:r w:rsidRPr="00011E1A">
              <w:rPr>
                <w:lang w:val="en-US"/>
              </w:rPr>
              <w:t>Zoom</w:t>
            </w:r>
            <w:r w:rsidRPr="00011E1A">
              <w:rPr>
                <w:color w:val="000000"/>
                <w:lang w:val="uk-UA" w:eastAsia="uk-UA"/>
              </w:rPr>
              <w:t xml:space="preserve"> Ідентифікатор конференції: </w:t>
            </w:r>
            <w:r w:rsidRPr="00011E1A">
              <w:rPr>
                <w:b/>
                <w:lang w:val="uk-UA"/>
              </w:rPr>
              <w:t xml:space="preserve"> </w:t>
            </w:r>
            <w:r w:rsidRPr="00011E1A">
              <w:rPr>
                <w:szCs w:val="26"/>
                <w:lang w:val="uk-UA"/>
              </w:rPr>
              <w:t>915 099 6154 код 757</w:t>
            </w:r>
            <w:proofErr w:type="spellStart"/>
            <w:r w:rsidRPr="00011E1A">
              <w:rPr>
                <w:szCs w:val="26"/>
                <w:lang w:val="en-US"/>
              </w:rPr>
              <w:t>tKQ</w:t>
            </w:r>
            <w:proofErr w:type="spellEnd"/>
          </w:p>
        </w:tc>
        <w:tc>
          <w:tcPr>
            <w:tcW w:w="197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35396" w:rsidRPr="0027292C" w:rsidRDefault="00B35396" w:rsidP="00102E1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073E68" w:rsidRPr="00B35396" w:rsidRDefault="006F66DA" w:rsidP="00073E68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21</w:t>
            </w:r>
            <w:r w:rsidR="00073E68" w:rsidRPr="00B35396">
              <w:rPr>
                <w:b/>
                <w:sz w:val="28"/>
                <w:lang w:val="uk-UA"/>
              </w:rPr>
              <w:t>.10.202</w:t>
            </w:r>
            <w:r>
              <w:rPr>
                <w:b/>
                <w:sz w:val="28"/>
                <w:lang w:val="uk-UA"/>
              </w:rPr>
              <w:t>6</w:t>
            </w:r>
          </w:p>
          <w:p w:rsidR="00B35396" w:rsidRPr="00F3342D" w:rsidRDefault="006F66DA" w:rsidP="00073E68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10.30</w:t>
            </w:r>
          </w:p>
        </w:tc>
      </w:tr>
      <w:tr w:rsidR="00B35396" w:rsidRPr="007D278A" w:rsidTr="00011E1A">
        <w:trPr>
          <w:trHeight w:val="1974"/>
        </w:trPr>
        <w:tc>
          <w:tcPr>
            <w:tcW w:w="512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96" w:rsidRPr="00282399" w:rsidRDefault="00B35396" w:rsidP="00DE1BE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96" w:rsidRPr="007D278A" w:rsidRDefault="00073E68" w:rsidP="007D278A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7D278A">
              <w:rPr>
                <w:b/>
                <w:sz w:val="28"/>
                <w:szCs w:val="28"/>
                <w:lang w:val="uk-UA" w:eastAsia="en-US"/>
              </w:rPr>
              <w:t>Демократизація та належне урядування у зарубіжних країнах</w:t>
            </w:r>
          </w:p>
        </w:tc>
        <w:tc>
          <w:tcPr>
            <w:tcW w:w="3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E1A" w:rsidRPr="00011E1A" w:rsidRDefault="00011E1A" w:rsidP="00011E1A">
            <w:pPr>
              <w:spacing w:line="276" w:lineRule="auto"/>
              <w:jc w:val="center"/>
              <w:rPr>
                <w:sz w:val="20"/>
                <w:szCs w:val="28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доц. </w:t>
            </w:r>
            <w:proofErr w:type="spellStart"/>
            <w:r>
              <w:rPr>
                <w:sz w:val="26"/>
                <w:szCs w:val="26"/>
                <w:lang w:val="uk-UA"/>
              </w:rPr>
              <w:t>Красівський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Д.О. </w:t>
            </w:r>
            <w:hyperlink r:id="rId6" w:tgtFrame="_blank" w:history="1">
              <w:r w:rsidRPr="00011E1A">
                <w:rPr>
                  <w:color w:val="0000FF"/>
                  <w:sz w:val="20"/>
                  <w:szCs w:val="28"/>
                  <w:u w:val="single"/>
                  <w:lang w:val="uk-UA"/>
                </w:rPr>
                <w:t>https://us04web.zoom.us/j/8714665212?pwd=1g6EPz7phvOnScBKpmoRj61Od7Q5Yb.1&amp;omn=79449264007</w:t>
              </w:r>
            </w:hyperlink>
          </w:p>
          <w:p w:rsidR="00B35396" w:rsidRPr="00E2516C" w:rsidRDefault="00011E1A" w:rsidP="00011E1A">
            <w:pPr>
              <w:jc w:val="center"/>
              <w:rPr>
                <w:lang w:val="uk-UA"/>
              </w:rPr>
            </w:pPr>
            <w:r w:rsidRPr="00011E1A">
              <w:rPr>
                <w:lang w:val="en-US"/>
              </w:rPr>
              <w:t>Zoom</w:t>
            </w:r>
            <w:r w:rsidRPr="00011E1A">
              <w:rPr>
                <w:lang w:val="uk-UA" w:eastAsia="uk-UA"/>
              </w:rPr>
              <w:t xml:space="preserve"> Ідентифікатор конференції: </w:t>
            </w:r>
            <w:r w:rsidRPr="00011E1A">
              <w:rPr>
                <w:b/>
                <w:lang w:val="uk-UA"/>
              </w:rPr>
              <w:t xml:space="preserve"> </w:t>
            </w:r>
            <w:r w:rsidRPr="00011E1A">
              <w:rPr>
                <w:lang w:val="uk-UA"/>
              </w:rPr>
              <w:t>871 466 5212  код 123321</w:t>
            </w:r>
          </w:p>
        </w:tc>
        <w:tc>
          <w:tcPr>
            <w:tcW w:w="19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96" w:rsidRPr="0027292C" w:rsidRDefault="00B35396" w:rsidP="00102E14">
            <w:pPr>
              <w:jc w:val="center"/>
              <w:rPr>
                <w:rFonts w:eastAsiaTheme="minorHAnsi"/>
                <w:sz w:val="28"/>
                <w:szCs w:val="28"/>
                <w:lang w:val="uk-UA" w:eastAsia="en-US"/>
              </w:rPr>
            </w:pP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073E68" w:rsidRPr="00B35396" w:rsidRDefault="006F66DA" w:rsidP="00073E68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23</w:t>
            </w:r>
            <w:r w:rsidR="00073E68" w:rsidRPr="00B35396">
              <w:rPr>
                <w:b/>
                <w:sz w:val="28"/>
                <w:lang w:val="uk-UA"/>
              </w:rPr>
              <w:t>.10.202</w:t>
            </w:r>
            <w:r>
              <w:rPr>
                <w:b/>
                <w:sz w:val="28"/>
                <w:lang w:val="uk-UA"/>
              </w:rPr>
              <w:t>6</w:t>
            </w:r>
          </w:p>
          <w:p w:rsidR="00B35396" w:rsidRPr="0027292C" w:rsidRDefault="006F66DA" w:rsidP="00073E68">
            <w:pPr>
              <w:jc w:val="center"/>
              <w:rPr>
                <w:b/>
                <w:lang w:val="uk-UA"/>
              </w:rPr>
            </w:pPr>
            <w:r>
              <w:rPr>
                <w:sz w:val="28"/>
                <w:lang w:val="uk-UA"/>
              </w:rPr>
              <w:t>10.30</w:t>
            </w:r>
          </w:p>
        </w:tc>
      </w:tr>
      <w:tr w:rsidR="00CA684F" w:rsidRPr="00282399" w:rsidTr="006F66DA">
        <w:trPr>
          <w:trHeight w:val="684"/>
        </w:trPr>
        <w:tc>
          <w:tcPr>
            <w:tcW w:w="10138" w:type="dxa"/>
            <w:gridSpan w:val="5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CA684F" w:rsidRPr="003339D5" w:rsidRDefault="00D33276" w:rsidP="00011E1A">
            <w:pPr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2</w:t>
            </w:r>
            <w:r w:rsidR="00011E1A">
              <w:rPr>
                <w:b/>
                <w:sz w:val="28"/>
                <w:lang w:val="uk-UA"/>
              </w:rPr>
              <w:t>6</w:t>
            </w:r>
            <w:r>
              <w:rPr>
                <w:b/>
                <w:sz w:val="28"/>
                <w:lang w:val="uk-UA"/>
              </w:rPr>
              <w:t xml:space="preserve">.10 – </w:t>
            </w:r>
            <w:r w:rsidR="00011E1A">
              <w:rPr>
                <w:b/>
                <w:sz w:val="28"/>
                <w:lang w:val="uk-UA"/>
              </w:rPr>
              <w:t>30</w:t>
            </w:r>
            <w:r>
              <w:rPr>
                <w:b/>
                <w:sz w:val="28"/>
                <w:lang w:val="uk-UA"/>
              </w:rPr>
              <w:t>.10</w:t>
            </w:r>
            <w:r w:rsidR="00B35396">
              <w:rPr>
                <w:b/>
                <w:sz w:val="28"/>
                <w:lang w:val="uk-UA"/>
              </w:rPr>
              <w:t>.202</w:t>
            </w:r>
            <w:r w:rsidR="00011E1A">
              <w:rPr>
                <w:b/>
                <w:sz w:val="28"/>
                <w:lang w:val="uk-UA"/>
              </w:rPr>
              <w:t>6</w:t>
            </w:r>
            <w:bookmarkStart w:id="0" w:name="_GoBack"/>
            <w:bookmarkEnd w:id="0"/>
            <w:r w:rsidR="00B35396">
              <w:rPr>
                <w:b/>
                <w:sz w:val="28"/>
                <w:lang w:val="uk-UA"/>
              </w:rPr>
              <w:t>р</w:t>
            </w:r>
            <w:r w:rsidR="00CA684F">
              <w:rPr>
                <w:b/>
                <w:sz w:val="28"/>
                <w:lang w:val="uk-UA"/>
              </w:rPr>
              <w:t xml:space="preserve">. – </w:t>
            </w:r>
            <w:r>
              <w:rPr>
                <w:b/>
                <w:sz w:val="28"/>
                <w:lang w:val="uk-UA"/>
              </w:rPr>
              <w:t>ліквідація академічної заборгованості</w:t>
            </w:r>
            <w:r w:rsidR="00CA684F">
              <w:rPr>
                <w:b/>
                <w:sz w:val="28"/>
                <w:lang w:val="uk-UA"/>
              </w:rPr>
              <w:t xml:space="preserve"> </w:t>
            </w:r>
            <w:r w:rsidR="00073E68">
              <w:rPr>
                <w:b/>
                <w:sz w:val="28"/>
                <w:lang w:val="uk-UA"/>
              </w:rPr>
              <w:t>*</w:t>
            </w:r>
          </w:p>
        </w:tc>
      </w:tr>
    </w:tbl>
    <w:p w:rsidR="00CA684F" w:rsidRDefault="00CA684F" w:rsidP="00CA684F">
      <w:pPr>
        <w:jc w:val="center"/>
        <w:rPr>
          <w:lang w:val="uk-UA"/>
        </w:rPr>
      </w:pPr>
    </w:p>
    <w:p w:rsidR="00CA684F" w:rsidRDefault="00073E68" w:rsidP="00073E68">
      <w:pPr>
        <w:rPr>
          <w:lang w:val="uk-UA"/>
        </w:rPr>
      </w:pPr>
      <w:r>
        <w:rPr>
          <w:lang w:val="uk-UA"/>
        </w:rPr>
        <w:t>* в разі наявності у здобувачів академічної заборгованості буде розроблено окремий графік складання такої заборгованості в зазначені терміни</w:t>
      </w:r>
    </w:p>
    <w:p w:rsidR="00073E68" w:rsidRPr="00282399" w:rsidRDefault="00073E68" w:rsidP="00073E68">
      <w:pPr>
        <w:rPr>
          <w:lang w:val="uk-UA"/>
        </w:rPr>
      </w:pPr>
    </w:p>
    <w:p w:rsidR="00CA684F" w:rsidRPr="00194F20" w:rsidRDefault="00CA684F" w:rsidP="00CA684F">
      <w:pPr>
        <w:rPr>
          <w:rFonts w:eastAsia="Calibri"/>
          <w:b/>
          <w:sz w:val="28"/>
          <w:lang w:val="uk-UA"/>
        </w:rPr>
      </w:pPr>
      <w:r w:rsidRPr="00194F20">
        <w:rPr>
          <w:rFonts w:eastAsia="Calibri"/>
          <w:b/>
          <w:sz w:val="28"/>
          <w:lang w:val="uk-UA"/>
        </w:rPr>
        <w:t>Декан факул</w:t>
      </w:r>
      <w:r>
        <w:rPr>
          <w:rFonts w:eastAsia="Calibri"/>
          <w:b/>
          <w:sz w:val="28"/>
          <w:lang w:val="uk-UA"/>
        </w:rPr>
        <w:t xml:space="preserve">ьтету          </w:t>
      </w:r>
      <w:r>
        <w:rPr>
          <w:rFonts w:eastAsia="Calibri"/>
          <w:b/>
          <w:sz w:val="28"/>
          <w:lang w:val="uk-UA"/>
        </w:rPr>
        <w:tab/>
      </w:r>
      <w:r>
        <w:rPr>
          <w:rFonts w:eastAsia="Calibri"/>
          <w:b/>
          <w:sz w:val="28"/>
          <w:lang w:val="uk-UA"/>
        </w:rPr>
        <w:tab/>
        <w:t xml:space="preserve">           </w:t>
      </w:r>
      <w:r w:rsidRPr="00194F20">
        <w:rPr>
          <w:rFonts w:eastAsia="Calibri"/>
          <w:b/>
          <w:sz w:val="28"/>
          <w:lang w:val="uk-UA"/>
        </w:rPr>
        <w:t xml:space="preserve">                                     Журавель Я.В.</w:t>
      </w:r>
    </w:p>
    <w:p w:rsidR="00102E14" w:rsidRDefault="00102E14"/>
    <w:sectPr w:rsidR="00102E14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84F"/>
    <w:rsid w:val="00011E1A"/>
    <w:rsid w:val="00073E68"/>
    <w:rsid w:val="00102E14"/>
    <w:rsid w:val="00333ED3"/>
    <w:rsid w:val="00385DED"/>
    <w:rsid w:val="006C4E23"/>
    <w:rsid w:val="006F66DA"/>
    <w:rsid w:val="007D278A"/>
    <w:rsid w:val="00873FEA"/>
    <w:rsid w:val="009E235A"/>
    <w:rsid w:val="00A65D38"/>
    <w:rsid w:val="00B35396"/>
    <w:rsid w:val="00CA684F"/>
    <w:rsid w:val="00D33276"/>
    <w:rsid w:val="00D51243"/>
    <w:rsid w:val="00D9178C"/>
    <w:rsid w:val="00DB2B41"/>
    <w:rsid w:val="00E2516C"/>
    <w:rsid w:val="00E716F0"/>
    <w:rsid w:val="00F038AA"/>
    <w:rsid w:val="00F6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D12E2"/>
  <w15:docId w15:val="{574430EA-F140-48ED-9661-9395C85E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68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3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4web.zoom.us/j/8714665212?pwd=1g6EPz7phvOnScBKpmoRj61Od7Q5Yb.1&amp;omn=79449264007" TargetMode="External"/><Relationship Id="rId5" Type="http://schemas.openxmlformats.org/officeDocument/2006/relationships/hyperlink" Target="https://us02web.zoom.us/j/9150996154?pwd=fTLrgflarSDupNFxoTZyYJ4LveeYhC.1" TargetMode="External"/><Relationship Id="rId4" Type="http://schemas.openxmlformats.org/officeDocument/2006/relationships/hyperlink" Target="https://us05web.zoom.us/j/8443992943?pwd=bXlsekNQaG5zZ2dyT0xBdDZKaEpF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1091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15</cp:revision>
  <dcterms:created xsi:type="dcterms:W3CDTF">2022-11-23T09:54:00Z</dcterms:created>
  <dcterms:modified xsi:type="dcterms:W3CDTF">2026-09-28T21:01:00Z</dcterms:modified>
</cp:coreProperties>
</file>