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78" w:rsidRPr="00142CD9" w:rsidRDefault="00993578" w:rsidP="009935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CD9">
        <w:rPr>
          <w:rFonts w:ascii="Times New Roman" w:hAnsi="Times New Roman" w:cs="Times New Roman"/>
          <w:b/>
          <w:sz w:val="28"/>
          <w:szCs w:val="28"/>
        </w:rPr>
        <w:t>Річна звітність роботи студентського наукового гуртка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2CD9">
        <w:rPr>
          <w:rFonts w:ascii="Times New Roman" w:hAnsi="Times New Roman" w:cs="Times New Roman"/>
          <w:sz w:val="28"/>
          <w:szCs w:val="28"/>
          <w:u w:val="single"/>
        </w:rPr>
        <w:t>«____Фенікс</w:t>
      </w:r>
      <w:r w:rsidRPr="00142CD9">
        <w:rPr>
          <w:rFonts w:ascii="Times New Roman" w:hAnsi="Times New Roman" w:cs="Times New Roman"/>
          <w:sz w:val="28"/>
          <w:szCs w:val="28"/>
        </w:rPr>
        <w:t>_______________________»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42CD9">
        <w:rPr>
          <w:rFonts w:ascii="Times New Roman" w:hAnsi="Times New Roman" w:cs="Times New Roman"/>
          <w:sz w:val="28"/>
          <w:szCs w:val="28"/>
          <w:vertAlign w:val="superscript"/>
        </w:rPr>
        <w:t>(назва гуртка)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2CD9">
        <w:rPr>
          <w:rFonts w:ascii="Times New Roman" w:hAnsi="Times New Roman" w:cs="Times New Roman"/>
          <w:sz w:val="28"/>
          <w:szCs w:val="28"/>
        </w:rPr>
        <w:t>кафедри ________________</w:t>
      </w:r>
      <w:r w:rsidR="001E10C0" w:rsidRPr="00142CD9">
        <w:rPr>
          <w:rFonts w:ascii="Times New Roman" w:hAnsi="Times New Roman" w:cs="Times New Roman"/>
          <w:sz w:val="28"/>
          <w:szCs w:val="28"/>
          <w:u w:val="single"/>
        </w:rPr>
        <w:t>кафедра права</w:t>
      </w:r>
      <w:r w:rsidRPr="00142CD9">
        <w:rPr>
          <w:rFonts w:ascii="Times New Roman" w:hAnsi="Times New Roman" w:cs="Times New Roman"/>
          <w:sz w:val="28"/>
          <w:szCs w:val="28"/>
          <w:u w:val="single"/>
        </w:rPr>
        <w:t>________________________________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42CD9">
        <w:rPr>
          <w:rFonts w:ascii="Times New Roman" w:hAnsi="Times New Roman" w:cs="Times New Roman"/>
          <w:sz w:val="28"/>
          <w:szCs w:val="28"/>
          <w:vertAlign w:val="superscript"/>
        </w:rPr>
        <w:t>(назва кафедри)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CD9">
        <w:rPr>
          <w:rFonts w:ascii="Times New Roman" w:hAnsi="Times New Roman" w:cs="Times New Roman"/>
          <w:b/>
          <w:sz w:val="28"/>
          <w:szCs w:val="28"/>
        </w:rPr>
        <w:t>за 202</w:t>
      </w:r>
      <w:r w:rsidR="00234931" w:rsidRPr="00142CD9"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142CD9">
        <w:rPr>
          <w:rFonts w:ascii="Times New Roman" w:hAnsi="Times New Roman" w:cs="Times New Roman"/>
          <w:b/>
          <w:sz w:val="28"/>
          <w:szCs w:val="28"/>
        </w:rPr>
        <w:t>/202</w:t>
      </w:r>
      <w:r w:rsidR="00234931" w:rsidRPr="00142CD9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142CD9">
        <w:rPr>
          <w:rFonts w:ascii="Times New Roman" w:hAnsi="Times New Roman" w:cs="Times New Roman"/>
          <w:b/>
          <w:sz w:val="28"/>
          <w:szCs w:val="28"/>
        </w:rPr>
        <w:t xml:space="preserve"> навчального року</w:t>
      </w: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00"/>
        <w:gridCol w:w="6214"/>
        <w:gridCol w:w="2115"/>
      </w:tblGrid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Показники</w:t>
            </w:r>
          </w:p>
        </w:tc>
        <w:tc>
          <w:tcPr>
            <w:tcW w:w="2115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5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Чисельність студентів у науковому гуртку</w:t>
            </w:r>
          </w:p>
        </w:tc>
        <w:tc>
          <w:tcPr>
            <w:tcW w:w="2115" w:type="dxa"/>
          </w:tcPr>
          <w:p w:rsidR="00993578" w:rsidRPr="00142CD9" w:rsidRDefault="00BD635B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5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Кількість проведених заходів*</w:t>
            </w:r>
          </w:p>
        </w:tc>
        <w:tc>
          <w:tcPr>
            <w:tcW w:w="2115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4712"/>
                <w:tab w:val="left" w:pos="5298"/>
              </w:tabs>
              <w:ind w:right="13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b/>
                <w:sz w:val="24"/>
                <w:szCs w:val="24"/>
              </w:rPr>
              <w:t>з них</w:t>
            </w: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: круглих столів</w:t>
            </w:r>
          </w:p>
        </w:tc>
        <w:tc>
          <w:tcPr>
            <w:tcW w:w="2115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4712"/>
                <w:tab w:val="left" w:pos="5298"/>
              </w:tabs>
              <w:ind w:right="13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семінарів</w:t>
            </w:r>
          </w:p>
        </w:tc>
        <w:tc>
          <w:tcPr>
            <w:tcW w:w="2115" w:type="dxa"/>
          </w:tcPr>
          <w:p w:rsidR="00993578" w:rsidRPr="00142CD9" w:rsidRDefault="00BD635B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93578" w:rsidRPr="00142CD9" w:rsidTr="008C7BF2">
        <w:trPr>
          <w:trHeight w:val="619"/>
        </w:trPr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14" w:type="dxa"/>
          </w:tcPr>
          <w:p w:rsidR="00993578" w:rsidRPr="00142CD9" w:rsidRDefault="008C7BF2" w:rsidP="00841C4A">
            <w:pPr>
              <w:tabs>
                <w:tab w:val="left" w:pos="4712"/>
                <w:tab w:val="left" w:pos="5298"/>
              </w:tabs>
              <w:ind w:right="13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7CF0">
              <w:rPr>
                <w:rFonts w:ascii="Times New Roman" w:hAnsi="Times New Roman" w:cs="Times New Roman"/>
                <w:sz w:val="24"/>
                <w:szCs w:val="24"/>
              </w:rPr>
              <w:t>Інтерактивне моделювання історичних процесів</w:t>
            </w:r>
          </w:p>
        </w:tc>
        <w:tc>
          <w:tcPr>
            <w:tcW w:w="2115" w:type="dxa"/>
          </w:tcPr>
          <w:p w:rsidR="00993578" w:rsidRPr="00142CD9" w:rsidRDefault="008C7BF2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5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Загальна кількість студентів, що брали участь у засіданнях наукового гуртка</w:t>
            </w:r>
          </w:p>
        </w:tc>
        <w:tc>
          <w:tcPr>
            <w:tcW w:w="2115" w:type="dxa"/>
          </w:tcPr>
          <w:p w:rsidR="00993578" w:rsidRPr="00142CD9" w:rsidRDefault="00BD635B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93578" w:rsidRPr="00142CD9" w:rsidTr="00841C4A">
        <w:tc>
          <w:tcPr>
            <w:tcW w:w="1300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14" w:type="dxa"/>
          </w:tcPr>
          <w:p w:rsidR="00993578" w:rsidRPr="00142CD9" w:rsidRDefault="00993578" w:rsidP="00841C4A">
            <w:pPr>
              <w:tabs>
                <w:tab w:val="left" w:pos="52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2CD9">
              <w:rPr>
                <w:rFonts w:ascii="Times New Roman" w:hAnsi="Times New Roman" w:cs="Times New Roman"/>
                <w:sz w:val="24"/>
                <w:szCs w:val="24"/>
              </w:rPr>
              <w:t>Участь студентів у наукових заходах **</w:t>
            </w:r>
          </w:p>
        </w:tc>
        <w:tc>
          <w:tcPr>
            <w:tcW w:w="2115" w:type="dxa"/>
          </w:tcPr>
          <w:p w:rsidR="00993578" w:rsidRPr="00142CD9" w:rsidRDefault="00993578" w:rsidP="00841C4A">
            <w:pPr>
              <w:tabs>
                <w:tab w:val="left" w:pos="529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3578" w:rsidRPr="00142CD9" w:rsidRDefault="00993578" w:rsidP="00993578">
      <w:pPr>
        <w:tabs>
          <w:tab w:val="left" w:pos="5298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93578" w:rsidRPr="00142CD9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42CD9">
        <w:rPr>
          <w:rFonts w:ascii="Times New Roman" w:hAnsi="Times New Roman" w:cs="Times New Roman"/>
          <w:sz w:val="24"/>
          <w:szCs w:val="24"/>
        </w:rPr>
        <w:t>* П.2 Надати інформацію щодо проведених засідань та тем, що виносились на обговорення на кожному засіданні.</w:t>
      </w:r>
    </w:p>
    <w:p w:rsidR="00EC0FDD" w:rsidRPr="00142CD9" w:rsidRDefault="001D530F" w:rsidP="00EC0FD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08.10.2025</w:t>
      </w:r>
      <w:r w:rsidR="00EC0FDD" w:rsidRPr="00142CD9">
        <w:rPr>
          <w:rFonts w:ascii="Times New Roman" w:eastAsia="Calibri" w:hAnsi="Times New Roman" w:cs="Times New Roman"/>
          <w:b/>
          <w:sz w:val="28"/>
          <w:szCs w:val="28"/>
        </w:rPr>
        <w:t xml:space="preserve">.  </w:t>
      </w:r>
      <w:r w:rsidR="00EC0FDD" w:rsidRPr="00142CD9">
        <w:rPr>
          <w:rFonts w:ascii="Times New Roman" w:eastAsia="Calibri" w:hAnsi="Times New Roman" w:cs="Times New Roman"/>
          <w:sz w:val="24"/>
          <w:szCs w:val="24"/>
        </w:rPr>
        <w:t xml:space="preserve">Чи є </w:t>
      </w:r>
      <w:r w:rsidR="00EC0FDD" w:rsidRPr="00142CD9">
        <w:rPr>
          <w:rFonts w:ascii="Times New Roman" w:eastAsia="Calibri" w:hAnsi="Times New Roman" w:cs="Times New Roman"/>
          <w:bCs/>
          <w:sz w:val="24"/>
          <w:szCs w:val="24"/>
        </w:rPr>
        <w:t>потреба в ідеальній державі.</w:t>
      </w:r>
      <w:r w:rsidR="00EC0FDD" w:rsidRPr="00142CD9">
        <w:rPr>
          <w:rFonts w:ascii="Times New Roman" w:eastAsia="Calibri" w:hAnsi="Times New Roman" w:cs="Times New Roman"/>
          <w:sz w:val="24"/>
          <w:szCs w:val="24"/>
        </w:rPr>
        <w:t xml:space="preserve"> Проблеми</w:t>
      </w:r>
      <w:r w:rsidR="00EC0FDD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C0FDD" w:rsidRPr="00142CD9">
        <w:rPr>
          <w:rFonts w:ascii="Times New Roman" w:eastAsia="Calibri" w:hAnsi="Times New Roman" w:cs="Times New Roman"/>
          <w:sz w:val="24"/>
          <w:szCs w:val="24"/>
        </w:rPr>
        <w:t xml:space="preserve">будівництва ідеальної держави. </w:t>
      </w:r>
      <w:r w:rsidR="00EC0FDD" w:rsidRPr="00142CD9">
        <w:rPr>
          <w:rFonts w:ascii="Times New Roman" w:eastAsia="Calibri" w:hAnsi="Times New Roman" w:cs="Times New Roman"/>
          <w:bCs/>
          <w:sz w:val="24"/>
          <w:szCs w:val="24"/>
        </w:rPr>
        <w:t>Мрії неідеальних людей про ідеальну державу.</w:t>
      </w:r>
      <w:r w:rsidR="00EC0FDD" w:rsidRPr="00142CD9">
        <w:rPr>
          <w:rFonts w:ascii="Times New Roman" w:eastAsia="Calibri" w:hAnsi="Times New Roman" w:cs="Times New Roman"/>
          <w:sz w:val="24"/>
          <w:szCs w:val="24"/>
        </w:rPr>
        <w:t xml:space="preserve"> Проблематика </w:t>
      </w:r>
      <w:r w:rsidR="00EC0FDD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ідеальної держави комуністів. </w:t>
      </w:r>
      <w:proofErr w:type="spellStart"/>
      <w:r w:rsidR="00EC0FDD" w:rsidRPr="00142CD9">
        <w:rPr>
          <w:rFonts w:ascii="Times New Roman" w:eastAsia="Calibri" w:hAnsi="Times New Roman" w:cs="Times New Roman"/>
          <w:bCs/>
          <w:sz w:val="24"/>
          <w:szCs w:val="24"/>
        </w:rPr>
        <w:t>Тупіковість</w:t>
      </w:r>
      <w:proofErr w:type="spellEnd"/>
      <w:r w:rsidR="00EC0FDD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ідеальної держави нацистів. Ідеальна держава сучасної молоді? </w:t>
      </w:r>
    </w:p>
    <w:p w:rsidR="00993578" w:rsidRPr="00142CD9" w:rsidRDefault="00AF1539" w:rsidP="00AF1539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sz w:val="24"/>
          <w:szCs w:val="24"/>
        </w:rPr>
        <w:t>.</w:t>
      </w:r>
    </w:p>
    <w:p w:rsidR="00AF1539" w:rsidRPr="00142CD9" w:rsidRDefault="001D530F" w:rsidP="00E43005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22.10.2025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E43005" w:rsidRPr="00142C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43005" w:rsidRPr="00142CD9">
        <w:rPr>
          <w:rFonts w:ascii="Times New Roman" w:eastAsia="Calibri" w:hAnsi="Times New Roman" w:cs="Times New Roman"/>
          <w:sz w:val="24"/>
          <w:szCs w:val="24"/>
        </w:rPr>
        <w:t>Демократія античних Афін.</w:t>
      </w:r>
      <w:r w:rsidR="00E43005" w:rsidRPr="00142C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Реформи Солона. Що краще засилля аристократії чи олігархії? Диктатура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Пісістрата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. Чи потрібний Афінам диктатор?</w:t>
      </w:r>
      <w:r w:rsidR="00E43005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Реформа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Клісфена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. Остракізм -  інститут захисту демократії чи механізм боротьби з політичними опонентами?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Мільтіад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Фімістокл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Кімон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.  Реформи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Ефіальта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 xml:space="preserve">. Чи потрібний Афінам Аеропаг? Золотий період Афінської демократії при </w:t>
      </w:r>
      <w:proofErr w:type="spellStart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Періклу</w:t>
      </w:r>
      <w:proofErr w:type="spellEnd"/>
      <w:r w:rsidR="00E43005" w:rsidRPr="00142CD9">
        <w:rPr>
          <w:rFonts w:ascii="Times New Roman" w:eastAsia="Calibri" w:hAnsi="Times New Roman" w:cs="Times New Roman"/>
          <w:sz w:val="24"/>
          <w:szCs w:val="24"/>
        </w:rPr>
        <w:t>. Держава завжди гниє із середини.</w:t>
      </w:r>
      <w:r w:rsidR="00AF1539" w:rsidRPr="00142CD9">
        <w:rPr>
          <w:rFonts w:ascii="Times New Roman" w:hAnsi="Times New Roman" w:cs="Times New Roman"/>
          <w:sz w:val="24"/>
          <w:szCs w:val="24"/>
        </w:rPr>
        <w:t>.</w:t>
      </w:r>
    </w:p>
    <w:p w:rsidR="00993578" w:rsidRPr="00142CD9" w:rsidRDefault="001D530F" w:rsidP="0057172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05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.11.202</w:t>
      </w:r>
      <w:r w:rsidRPr="00142CD9">
        <w:rPr>
          <w:rFonts w:ascii="Times New Roman" w:hAnsi="Times New Roman" w:cs="Times New Roman"/>
          <w:b/>
          <w:sz w:val="24"/>
          <w:szCs w:val="24"/>
        </w:rPr>
        <w:t>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57172E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Спарта - світ тиранії чи специфічна демократія? Закони </w:t>
      </w:r>
      <w:proofErr w:type="spellStart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Лікурга</w:t>
      </w:r>
      <w:proofErr w:type="spellEnd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Як виховати справжнього </w:t>
      </w:r>
      <w:proofErr w:type="spellStart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спартанц</w:t>
      </w:r>
      <w:proofErr w:type="spellEnd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? Цар Леонід - герой чи самогубець? Спартанська жінка. Тільки вона народжує справжніх чоловіків, або як стати успішною вдовою? Спартанці - загарбники чи захисники Еллади?  Парадокс </w:t>
      </w:r>
      <w:proofErr w:type="spellStart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Пелопонеської</w:t>
      </w:r>
      <w:proofErr w:type="spellEnd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війни. Спарта та Персія. Афіни.  Жадність до добра не доводить.</w:t>
      </w:r>
    </w:p>
    <w:p w:rsidR="0057172E" w:rsidRPr="00142CD9" w:rsidRDefault="001D530F" w:rsidP="0057172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19</w:t>
      </w:r>
      <w:r w:rsidR="00783A06" w:rsidRPr="00142CD9">
        <w:rPr>
          <w:rFonts w:ascii="Times New Roman" w:hAnsi="Times New Roman" w:cs="Times New Roman"/>
          <w:b/>
          <w:sz w:val="24"/>
          <w:szCs w:val="24"/>
        </w:rPr>
        <w:t>.11.2025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57172E" w:rsidRPr="00142C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7172E" w:rsidRPr="00142CD9">
        <w:rPr>
          <w:rFonts w:ascii="Times New Roman" w:eastAsia="Calibri" w:hAnsi="Times New Roman" w:cs="Times New Roman"/>
          <w:sz w:val="24"/>
          <w:szCs w:val="24"/>
        </w:rPr>
        <w:t xml:space="preserve">Римська республіка.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Плебеї та патриції. Є кращі люди, а є плебеї.</w:t>
      </w:r>
      <w:r w:rsidR="0057172E" w:rsidRPr="00142C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Як себе має вести справжній патрицій?</w:t>
      </w:r>
      <w:r w:rsidR="0057172E" w:rsidRPr="00142C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Реформи братів </w:t>
      </w:r>
      <w:proofErr w:type="spellStart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Гракхів</w:t>
      </w:r>
      <w:proofErr w:type="spellEnd"/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>. Хотіли як краще, а вийшло як завжди.</w:t>
      </w:r>
      <w:r w:rsidR="0057172E" w:rsidRPr="00142CD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Марій чи має служити пролетарій і чи військо має бути професійним? Сула. За ким легіони, за тим і </w:t>
      </w:r>
      <w:r w:rsidR="0057172E" w:rsidRPr="00142CD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правда. Юлій Цезар. Як не слід  спасати республіку.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Октавіан </w:t>
      </w:r>
      <w:proofErr w:type="spellStart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Август.Тіберій</w:t>
      </w:r>
      <w:proofErr w:type="spellEnd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Калігула</w:t>
      </w:r>
      <w:proofErr w:type="spellEnd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. Клавдій. Нерон.</w:t>
      </w:r>
    </w:p>
    <w:p w:rsidR="00993578" w:rsidRPr="00142CD9" w:rsidRDefault="009949D3" w:rsidP="009949D3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sz w:val="24"/>
          <w:szCs w:val="24"/>
        </w:rPr>
        <w:t>.</w:t>
      </w:r>
    </w:p>
    <w:p w:rsidR="00AF1539" w:rsidRPr="00142CD9" w:rsidRDefault="001D530F" w:rsidP="0014560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03.12</w:t>
      </w:r>
      <w:r w:rsidR="00783A06" w:rsidRPr="00142CD9">
        <w:rPr>
          <w:rFonts w:ascii="Times New Roman" w:hAnsi="Times New Roman" w:cs="Times New Roman"/>
          <w:b/>
          <w:sz w:val="24"/>
          <w:szCs w:val="24"/>
        </w:rPr>
        <w:t>.2025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145603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Демократія та рабство в Античному світі. Кожна людина має бути вільною та мати два раба. Щоб розвивалась демократія потрібна дешева рабська праця. Переваги античного рабства над давньо-східним. Перевага приватного інтересу над державним є підґрунтям розвитку інститутів рабства. Раб теж має свої права, але не при республіці, а при </w:t>
      </w:r>
      <w:proofErr w:type="spellStart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домініату</w:t>
      </w:r>
      <w:proofErr w:type="spellEnd"/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145603" w:rsidRPr="00142CD9" w:rsidRDefault="001D530F" w:rsidP="00145603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10.12.2025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993578" w:rsidRPr="00142CD9">
        <w:rPr>
          <w:rFonts w:ascii="Times New Roman" w:hAnsi="Times New Roman" w:cs="Times New Roman"/>
          <w:sz w:val="24"/>
          <w:szCs w:val="24"/>
        </w:rPr>
        <w:t xml:space="preserve"> 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Вічеві традиції Київської Русі.</w:t>
      </w:r>
      <w:r w:rsidR="00145603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Військова демократія в Київській Русі.</w:t>
      </w:r>
      <w:r w:rsidR="00145603" w:rsidRPr="00142CD9">
        <w:rPr>
          <w:rFonts w:ascii="Times New Roman" w:hAnsi="Times New Roman" w:cs="Times New Roman"/>
          <w:sz w:val="24"/>
          <w:szCs w:val="24"/>
        </w:rPr>
        <w:t xml:space="preserve"> 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Діяльність київського віче. Віче та Ізяслав Ярославович. Віче та Володимир Всеволодович .Діяльність новгородського віче. Віче та Ярослав Володимирович. Віче та Мстислав Володимирович. Віче та Всеволод Мстиславович. Віче та Вічеве право в протидії з княжим. Відповідальність князівської влади перед вічем. Віче це прогресивний інститут розвитку Київської Русі чи розсадник містечкового сепаратизму?</w:t>
      </w:r>
    </w:p>
    <w:p w:rsidR="00145603" w:rsidRPr="00142CD9" w:rsidRDefault="00145603" w:rsidP="00800334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3578" w:rsidRPr="00142CD9" w:rsidRDefault="00783A06" w:rsidP="00B2767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21</w:t>
      </w:r>
      <w:r w:rsidR="001A49AD" w:rsidRPr="00142CD9">
        <w:rPr>
          <w:rFonts w:ascii="Times New Roman" w:hAnsi="Times New Roman" w:cs="Times New Roman"/>
          <w:b/>
          <w:sz w:val="24"/>
          <w:szCs w:val="24"/>
        </w:rPr>
        <w:t>.01</w:t>
      </w:r>
      <w:r w:rsidR="001D530F" w:rsidRPr="00142CD9">
        <w:rPr>
          <w:rFonts w:ascii="Times New Roman" w:hAnsi="Times New Roman" w:cs="Times New Roman"/>
          <w:b/>
          <w:sz w:val="24"/>
          <w:szCs w:val="24"/>
        </w:rPr>
        <w:t>.2026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993578" w:rsidRPr="00142CD9">
        <w:rPr>
          <w:rFonts w:ascii="Times New Roman" w:hAnsi="Times New Roman" w:cs="Times New Roman"/>
          <w:sz w:val="24"/>
          <w:szCs w:val="24"/>
        </w:rPr>
        <w:t xml:space="preserve"> </w:t>
      </w:r>
      <w:r w:rsidR="00145603" w:rsidRPr="00142CD9">
        <w:rPr>
          <w:rFonts w:ascii="Times New Roman" w:eastAsia="Calibri" w:hAnsi="Times New Roman" w:cs="Times New Roman"/>
          <w:bCs/>
          <w:sz w:val="24"/>
          <w:szCs w:val="24"/>
        </w:rPr>
        <w:t>Князівський апарат управління. Ієрархія княжого апарату. Тіуни - холопи чи вельможі? Правовий захист княжих людей. Взаємодія княжої адміністрації з місцевими. Вплив системи успадкування влади на княжий апарат управління. Боярська рада. Воєводи. Рядовичі. Холопи. Челядь. Княжі суди - справедливість чи стаття княжого доходу?</w:t>
      </w:r>
    </w:p>
    <w:p w:rsidR="00CA1B0B" w:rsidRPr="00142CD9" w:rsidRDefault="00783A06" w:rsidP="00CA1B0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28. 01.2026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CA1B0B" w:rsidRPr="00142CD9">
        <w:rPr>
          <w:rFonts w:ascii="Times New Roman" w:eastAsia="Calibri" w:hAnsi="Times New Roman" w:cs="Times New Roman"/>
          <w:bCs/>
          <w:sz w:val="24"/>
          <w:szCs w:val="24"/>
        </w:rPr>
        <w:t>Всеволод Ярославович. Князь Переяславський. Тріумвірат. Змова проти Ізяслава Ярославовича. Дуумвірат.  Князь Чернігівський як  винагорода за зраду. Взаємовідносини Всеволода з братами. Взаємовідносини Всеволода з племінниками. Король мертвий, хай живе король.</w:t>
      </w:r>
      <w:r w:rsidR="00CA1B0B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A1B0B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Всеволод Київський князь. </w:t>
      </w:r>
    </w:p>
    <w:p w:rsidR="00993578" w:rsidRPr="00142CD9" w:rsidRDefault="00993578" w:rsidP="00CA1B0B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3578" w:rsidRPr="00142CD9" w:rsidRDefault="00783A06" w:rsidP="00CA1B0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11.02.2026</w:t>
      </w:r>
      <w:r w:rsidR="00993578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CA1B0B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A1B0B" w:rsidRPr="00142CD9">
        <w:rPr>
          <w:rFonts w:ascii="Times New Roman" w:eastAsia="Calibri" w:hAnsi="Times New Roman" w:cs="Times New Roman"/>
          <w:bCs/>
          <w:sz w:val="24"/>
          <w:szCs w:val="24"/>
        </w:rPr>
        <w:t>Володимир Мономах. Володимир Мономах та степ. Володимир Мономах у  протистоянні із Олегом. Володимир Мономах та таємний пакт з Давидом  .Володимир Мономах та Любецький з’їзд. Володимир Мономах та змова проти Святополка. Осліплення Василька.</w:t>
      </w:r>
      <w:r w:rsidR="00CA1B0B" w:rsidRPr="00142CD9">
        <w:rPr>
          <w:rFonts w:ascii="Times New Roman" w:hAnsi="Times New Roman" w:cs="Times New Roman"/>
          <w:sz w:val="24"/>
          <w:szCs w:val="24"/>
        </w:rPr>
        <w:t xml:space="preserve"> Проблеми легітимності, що до </w:t>
      </w:r>
      <w:proofErr w:type="spellStart"/>
      <w:r w:rsidR="00CA1B0B" w:rsidRPr="00142CD9">
        <w:rPr>
          <w:rFonts w:ascii="Times New Roman" w:hAnsi="Times New Roman" w:cs="Times New Roman"/>
          <w:sz w:val="24"/>
          <w:szCs w:val="24"/>
        </w:rPr>
        <w:t>вокняжіння</w:t>
      </w:r>
      <w:proofErr w:type="spellEnd"/>
      <w:r w:rsidR="00CA1B0B" w:rsidRPr="00142CD9">
        <w:rPr>
          <w:rFonts w:ascii="Times New Roman" w:hAnsi="Times New Roman" w:cs="Times New Roman"/>
          <w:sz w:val="24"/>
          <w:szCs w:val="24"/>
        </w:rPr>
        <w:t xml:space="preserve"> Володимира Мономаха. Повчання Володимира Мономаха, що до моральності правителя. </w:t>
      </w:r>
    </w:p>
    <w:p w:rsidR="00993578" w:rsidRPr="00142CD9" w:rsidRDefault="00783A06" w:rsidP="00CA1B0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25</w:t>
      </w:r>
      <w:r w:rsidR="001A49AD" w:rsidRPr="00142CD9">
        <w:rPr>
          <w:rFonts w:ascii="Times New Roman" w:hAnsi="Times New Roman" w:cs="Times New Roman"/>
          <w:b/>
          <w:sz w:val="24"/>
          <w:szCs w:val="24"/>
          <w:lang w:val="ru-RU"/>
        </w:rPr>
        <w:t>.02</w:t>
      </w: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.2026</w:t>
      </w:r>
      <w:r w:rsidR="00993578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993578" w:rsidRPr="00142CD9">
        <w:rPr>
          <w:rFonts w:ascii="Times New Roman" w:hAnsi="Times New Roman" w:cs="Times New Roman"/>
          <w:sz w:val="24"/>
          <w:szCs w:val="24"/>
        </w:rPr>
        <w:t xml:space="preserve">  </w:t>
      </w:r>
      <w:r w:rsidR="00CA1B0B" w:rsidRPr="00142CD9">
        <w:rPr>
          <w:rFonts w:ascii="Times New Roman" w:eastAsia="Calibri" w:hAnsi="Times New Roman" w:cs="Times New Roman"/>
          <w:bCs/>
          <w:sz w:val="24"/>
          <w:szCs w:val="24"/>
        </w:rPr>
        <w:t>Мстислав Великий та Всеволод Ольгович. Мстислав Великий - князь Новгородський. Мстислав Великий - князь Київський.  Проблеми легітимності Мстислава. Чернігівський стіл, конфлікт Ярослава Святославовича із племінником. Всеволод Ольгович - князь Київський. Всеволод Ольгович та Володимир Давидович. Ізяслав Ольгович та Новгород.</w:t>
      </w:r>
      <w:r w:rsidR="00CA1B0B" w:rsidRPr="00142CD9">
        <w:rPr>
          <w:rFonts w:ascii="Times New Roman" w:hAnsi="Times New Roman" w:cs="Times New Roman"/>
          <w:sz w:val="24"/>
          <w:szCs w:val="24"/>
        </w:rPr>
        <w:t xml:space="preserve"> Які помилки політики Мстислава призвели до внутрішньої боротьби в Київській Русі. </w:t>
      </w:r>
    </w:p>
    <w:p w:rsidR="00BC64F6" w:rsidRPr="00142CD9" w:rsidRDefault="00783A06" w:rsidP="00BC64F6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04</w:t>
      </w:r>
      <w:r w:rsidR="001A49AD" w:rsidRPr="00142CD9">
        <w:rPr>
          <w:rFonts w:ascii="Times New Roman" w:hAnsi="Times New Roman" w:cs="Times New Roman"/>
          <w:b/>
          <w:sz w:val="24"/>
          <w:szCs w:val="24"/>
        </w:rPr>
        <w:t>.03</w:t>
      </w:r>
      <w:r w:rsidRPr="00142CD9">
        <w:rPr>
          <w:rFonts w:ascii="Times New Roman" w:hAnsi="Times New Roman" w:cs="Times New Roman"/>
          <w:b/>
          <w:sz w:val="24"/>
          <w:szCs w:val="24"/>
        </w:rPr>
        <w:t>.2026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BC64F6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C64F6" w:rsidRPr="00142CD9">
        <w:rPr>
          <w:rFonts w:ascii="Times New Roman" w:eastAsia="Calibri" w:hAnsi="Times New Roman" w:cs="Times New Roman"/>
          <w:bCs/>
          <w:sz w:val="24"/>
          <w:szCs w:val="24"/>
        </w:rPr>
        <w:t>Новгород та його спроби взяти під контроль Київ. Рюрик та його протистояння з Києвом. Олег та перший новгородський бліцкриг. Володимир Святославович, другий новгородський бліцкриг. Ярослав Володимирович, третій новгородський бліцкриг. Новгород та Всеволодовичі.</w:t>
      </w:r>
      <w:r w:rsidR="00854AAE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54AAE" w:rsidRPr="00142CD9">
        <w:rPr>
          <w:rFonts w:ascii="Times New Roman" w:eastAsia="Calibri" w:hAnsi="Times New Roman" w:cs="Times New Roman"/>
          <w:bCs/>
          <w:sz w:val="24"/>
          <w:szCs w:val="24"/>
        </w:rPr>
        <w:t>Новгород, Святославовичі.</w:t>
      </w:r>
      <w:r w:rsidR="00BC64F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Трансформація Новгорода із суб’єкта боротьби за владу в Києві до </w:t>
      </w:r>
      <w:r w:rsidR="00854AAE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регіонального гравця. Падіння Русі та новий ренесанс Новгорода.  </w:t>
      </w:r>
    </w:p>
    <w:p w:rsidR="00993578" w:rsidRPr="00142CD9" w:rsidRDefault="00BC64F6" w:rsidP="00BC64F6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F1539" w:rsidRPr="00142CD9">
        <w:rPr>
          <w:rFonts w:ascii="Times New Roman" w:hAnsi="Times New Roman" w:cs="Times New Roman"/>
          <w:sz w:val="24"/>
          <w:szCs w:val="24"/>
        </w:rPr>
        <w:t>.</w:t>
      </w:r>
    </w:p>
    <w:p w:rsidR="0040290B" w:rsidRPr="00142CD9" w:rsidRDefault="001A49AD" w:rsidP="0040290B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18.03</w:t>
      </w:r>
      <w:r w:rsidR="00783A06" w:rsidRPr="00142CD9">
        <w:rPr>
          <w:rFonts w:ascii="Times New Roman" w:hAnsi="Times New Roman" w:cs="Times New Roman"/>
          <w:b/>
          <w:sz w:val="24"/>
          <w:szCs w:val="24"/>
        </w:rPr>
        <w:t>.2026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40290B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Річард Хоробре </w:t>
      </w:r>
      <w:proofErr w:type="spellStart"/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t>Серце.Річард</w:t>
      </w:r>
      <w:proofErr w:type="spellEnd"/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та </w:t>
      </w:r>
      <w:proofErr w:type="spellStart"/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t>Аквітанія</w:t>
      </w:r>
      <w:proofErr w:type="spellEnd"/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Мамин синочок. Річард проти Генріха ІІ. Захід нам допоможе. Відносини Річарда з Філіпом ІІ. Наївний британський хлопчик та хитрий павук.  Річард, Хрестовий похід. Благородний м’ясник. А мама не вчила тебе бути </w:t>
      </w:r>
      <w:r w:rsidR="0040290B" w:rsidRPr="00142CD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чемним із людьми. Самий дорогий син. Іоанн –брат, чи Іуда. Повернення Річарда додому. Фатальний постріл як кінець бездарному правлінню. </w:t>
      </w:r>
    </w:p>
    <w:p w:rsidR="00993578" w:rsidRPr="00142CD9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5DC2" w:rsidRPr="00142CD9" w:rsidRDefault="00783A06" w:rsidP="0040569A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25.03.2026</w:t>
      </w:r>
      <w:r w:rsidR="004B5DC2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B5DC2" w:rsidRPr="00142C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DC2" w:rsidRPr="00142CD9">
        <w:rPr>
          <w:rFonts w:ascii="Times New Roman" w:hAnsi="Times New Roman" w:cs="Times New Roman"/>
          <w:sz w:val="24"/>
          <w:szCs w:val="24"/>
        </w:rPr>
        <w:t>Проведення гри.</w:t>
      </w:r>
      <w:r w:rsidR="005D1021" w:rsidRPr="00142CD9">
        <w:rPr>
          <w:rFonts w:ascii="Times New Roman" w:eastAsia="Calibri" w:hAnsi="Times New Roman" w:cs="Times New Roman"/>
          <w:sz w:val="24"/>
          <w:szCs w:val="24"/>
        </w:rPr>
        <w:t>. Тема гри дебати. Спроба домовитися між спартанцями та афінянами, щоб не</w:t>
      </w:r>
      <w:r w:rsidR="00494090" w:rsidRPr="00142CD9">
        <w:rPr>
          <w:rFonts w:ascii="Times New Roman" w:eastAsia="Calibri" w:hAnsi="Times New Roman" w:cs="Times New Roman"/>
          <w:sz w:val="24"/>
          <w:szCs w:val="24"/>
        </w:rPr>
        <w:t xml:space="preserve"> допустити Пелопоннеської війни</w:t>
      </w:r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B26E7" w:rsidRPr="00142CD9">
        <w:rPr>
          <w:rFonts w:ascii="Times New Roman" w:eastAsia="Calibri" w:hAnsi="Times New Roman" w:cs="Times New Roman"/>
          <w:sz w:val="24"/>
          <w:szCs w:val="24"/>
        </w:rPr>
        <w:t>Гравці були розбиті на три</w:t>
      </w:r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команди. Сторона </w:t>
      </w:r>
      <w:proofErr w:type="spellStart"/>
      <w:r w:rsidR="005D1021" w:rsidRPr="00142CD9">
        <w:rPr>
          <w:rFonts w:ascii="Times New Roman" w:eastAsia="Calibri" w:hAnsi="Times New Roman" w:cs="Times New Roman"/>
          <w:sz w:val="24"/>
          <w:szCs w:val="24"/>
        </w:rPr>
        <w:t>Делоського</w:t>
      </w:r>
      <w:proofErr w:type="spellEnd"/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союзу. Сторона </w:t>
      </w:r>
      <w:proofErr w:type="spellStart"/>
      <w:r w:rsidR="005D1021" w:rsidRPr="00142CD9">
        <w:rPr>
          <w:rFonts w:ascii="Times New Roman" w:eastAsia="Calibri" w:hAnsi="Times New Roman" w:cs="Times New Roman"/>
          <w:sz w:val="24"/>
          <w:szCs w:val="24"/>
        </w:rPr>
        <w:t>Пелопонеський</w:t>
      </w:r>
      <w:proofErr w:type="spellEnd"/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союз. Гравці намагались виробити компромісний варіант спільного мирного співіснування через вирішення протиріч. </w:t>
      </w:r>
      <w:proofErr w:type="spellStart"/>
      <w:r w:rsidR="005D1021" w:rsidRPr="00142CD9">
        <w:rPr>
          <w:rFonts w:ascii="Times New Roman" w:eastAsia="Calibri" w:hAnsi="Times New Roman" w:cs="Times New Roman"/>
          <w:sz w:val="24"/>
          <w:szCs w:val="24"/>
        </w:rPr>
        <w:t>Делоського</w:t>
      </w:r>
      <w:proofErr w:type="spellEnd"/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союз в грі аргументував не обрідністю морського союзу , щоб розвивати флот та торгівлю для утримання домінування на морв проти Персії, щоб не допустити повторення вторгнення.  Також вони аргументували яку велику роль відіграв афінський флот в перемозі над персами.</w:t>
      </w:r>
      <w:r w:rsidR="009B26E7" w:rsidRPr="00142CD9">
        <w:rPr>
          <w:rFonts w:ascii="Times New Roman" w:eastAsia="Calibri" w:hAnsi="Times New Roman" w:cs="Times New Roman"/>
          <w:sz w:val="24"/>
          <w:szCs w:val="24"/>
        </w:rPr>
        <w:t xml:space="preserve"> Перси в свою чергу намагались стравити сторони між собою</w:t>
      </w:r>
      <w:r w:rsidR="001067AC" w:rsidRPr="00142CD9">
        <w:rPr>
          <w:rFonts w:ascii="Times New Roman" w:eastAsia="Calibri" w:hAnsi="Times New Roman" w:cs="Times New Roman"/>
          <w:sz w:val="24"/>
          <w:szCs w:val="24"/>
        </w:rPr>
        <w:t>,</w:t>
      </w:r>
      <w:r w:rsidR="009B26E7" w:rsidRPr="00142CD9">
        <w:rPr>
          <w:rFonts w:ascii="Times New Roman" w:eastAsia="Calibri" w:hAnsi="Times New Roman" w:cs="Times New Roman"/>
          <w:sz w:val="24"/>
          <w:szCs w:val="24"/>
        </w:rPr>
        <w:t xml:space="preserve"> надаючи в першу чергу допомогу Спарті з митої знищення гегемонії Афін на морі. </w:t>
      </w:r>
      <w:proofErr w:type="spellStart"/>
      <w:r w:rsidR="005D1021" w:rsidRPr="00142CD9">
        <w:rPr>
          <w:rFonts w:ascii="Times New Roman" w:eastAsia="Calibri" w:hAnsi="Times New Roman" w:cs="Times New Roman"/>
          <w:sz w:val="24"/>
          <w:szCs w:val="24"/>
        </w:rPr>
        <w:t>Пелопонеський</w:t>
      </w:r>
      <w:proofErr w:type="spellEnd"/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союз звинувачував Афіни в встановлені жорстких умов до членів союзу, що до їхнього самовизначення та жорстким умовам торгівельної </w:t>
      </w:r>
      <w:r w:rsidR="0040569A" w:rsidRPr="00142CD9">
        <w:rPr>
          <w:rFonts w:ascii="Times New Roman" w:eastAsia="Calibri" w:hAnsi="Times New Roman" w:cs="Times New Roman"/>
          <w:sz w:val="24"/>
          <w:szCs w:val="24"/>
        </w:rPr>
        <w:t>політики</w:t>
      </w:r>
      <w:r w:rsidR="005D1021" w:rsidRPr="00142CD9">
        <w:rPr>
          <w:rFonts w:ascii="Times New Roman" w:eastAsia="Calibri" w:hAnsi="Times New Roman" w:cs="Times New Roman"/>
          <w:sz w:val="24"/>
          <w:szCs w:val="24"/>
        </w:rPr>
        <w:t xml:space="preserve"> агресивній конкуренції,  яка в першу чергу йшла на користь Афінам.</w:t>
      </w:r>
    </w:p>
    <w:p w:rsidR="00AF1539" w:rsidRPr="00142CD9" w:rsidRDefault="00783A06" w:rsidP="0040569A">
      <w:pPr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</w:rPr>
        <w:t>01</w:t>
      </w:r>
      <w:r w:rsidR="001A49AD" w:rsidRPr="00142CD9">
        <w:rPr>
          <w:rFonts w:ascii="Times New Roman" w:hAnsi="Times New Roman" w:cs="Times New Roman"/>
          <w:b/>
          <w:sz w:val="24"/>
          <w:szCs w:val="24"/>
        </w:rPr>
        <w:t>.04</w:t>
      </w:r>
      <w:r w:rsidRPr="00142CD9">
        <w:rPr>
          <w:rFonts w:ascii="Times New Roman" w:hAnsi="Times New Roman" w:cs="Times New Roman"/>
          <w:b/>
          <w:sz w:val="24"/>
          <w:szCs w:val="24"/>
        </w:rPr>
        <w:t>.2026</w:t>
      </w:r>
      <w:r w:rsidR="00993578" w:rsidRPr="00142CD9">
        <w:rPr>
          <w:rFonts w:ascii="Times New Roman" w:hAnsi="Times New Roman" w:cs="Times New Roman"/>
          <w:b/>
          <w:sz w:val="24"/>
          <w:szCs w:val="24"/>
        </w:rPr>
        <w:t>.</w:t>
      </w:r>
      <w:r w:rsidR="0040569A" w:rsidRPr="00142C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569A" w:rsidRPr="00142CD9">
        <w:rPr>
          <w:rFonts w:ascii="Times New Roman" w:eastAsia="Calibri" w:hAnsi="Times New Roman" w:cs="Times New Roman"/>
          <w:sz w:val="24"/>
          <w:szCs w:val="24"/>
        </w:rPr>
        <w:t>Філіп ІІ Август</w:t>
      </w:r>
      <w:r w:rsidR="0040569A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="0040569A" w:rsidRPr="00142CD9">
        <w:rPr>
          <w:rFonts w:ascii="Times New Roman" w:eastAsia="Calibri" w:hAnsi="Times New Roman" w:cs="Times New Roman"/>
          <w:sz w:val="24"/>
          <w:szCs w:val="24"/>
        </w:rPr>
        <w:t>Політика батька Філіпа.</w:t>
      </w:r>
      <w:r w:rsidR="0040569A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Філіп та його кращий друг Річард. Союз Філіпа та Річарда проти Генріха ІІ. </w:t>
      </w:r>
      <w:r w:rsidR="0040569A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Хрестовий похід та кінець дружбі.</w:t>
      </w:r>
      <w:r w:rsidR="0040569A" w:rsidRPr="00142CD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Філіп та його кращий друг Іоанн Безземельний. Як зробити Францію знову Великою за рахунок </w:t>
      </w:r>
      <w:proofErr w:type="spellStart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Плантагенетів</w:t>
      </w:r>
      <w:proofErr w:type="spellEnd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?</w:t>
      </w:r>
    </w:p>
    <w:p w:rsidR="0040569A" w:rsidRPr="00142CD9" w:rsidRDefault="00783A06" w:rsidP="0040569A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15</w:t>
      </w:r>
      <w:r w:rsidR="001A49AD" w:rsidRPr="00142CD9">
        <w:rPr>
          <w:rFonts w:ascii="Times New Roman" w:hAnsi="Times New Roman" w:cs="Times New Roman"/>
          <w:b/>
          <w:sz w:val="24"/>
          <w:szCs w:val="24"/>
          <w:lang w:val="ru-RU"/>
        </w:rPr>
        <w:t>.04</w:t>
      </w: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.2026</w:t>
      </w:r>
      <w:r w:rsidR="0040569A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0569A" w:rsidRPr="00142C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Руси та спартанці. Що спільного у </w:t>
      </w:r>
      <w:proofErr w:type="spellStart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русів</w:t>
      </w:r>
      <w:proofErr w:type="spellEnd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та спартанців? Що відмінного у </w:t>
      </w:r>
      <w:proofErr w:type="spellStart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русів</w:t>
      </w:r>
      <w:proofErr w:type="spellEnd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та спартанців? </w:t>
      </w:r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Руси та військова справа.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Як слов’яни стали </w:t>
      </w:r>
      <w:proofErr w:type="spellStart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русами</w:t>
      </w:r>
      <w:proofErr w:type="spellEnd"/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? Руси та піратство. </w:t>
      </w:r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Руси та морська торгівля. </w:t>
      </w:r>
      <w:r w:rsidR="0040569A" w:rsidRPr="00142CD9">
        <w:rPr>
          <w:rFonts w:ascii="Times New Roman" w:eastAsia="Calibri" w:hAnsi="Times New Roman" w:cs="Times New Roman"/>
          <w:bCs/>
          <w:sz w:val="24"/>
          <w:szCs w:val="24"/>
        </w:rPr>
        <w:t>Руси та работоргівля.</w:t>
      </w:r>
    </w:p>
    <w:p w:rsidR="00494090" w:rsidRPr="00142CD9" w:rsidRDefault="00783A06" w:rsidP="00494090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29.04.2026</w:t>
      </w:r>
      <w:r w:rsidR="00494090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494090" w:rsidRPr="00142CD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94090" w:rsidRPr="00142CD9">
        <w:rPr>
          <w:rFonts w:ascii="Times New Roman" w:hAnsi="Times New Roman" w:cs="Times New Roman"/>
          <w:sz w:val="24"/>
          <w:szCs w:val="24"/>
        </w:rPr>
        <w:t>Проведення гри.</w:t>
      </w:r>
      <w:r w:rsidR="00494090" w:rsidRPr="00142CD9">
        <w:rPr>
          <w:rFonts w:ascii="Times New Roman" w:eastAsia="Calibri" w:hAnsi="Times New Roman" w:cs="Times New Roman"/>
          <w:sz w:val="24"/>
          <w:szCs w:val="24"/>
        </w:rPr>
        <w:t xml:space="preserve"> Тема гри дебати. </w:t>
      </w:r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Спроба вирішити конфлікт між Генріхом ІІ та його дітьми. У грі було три команди. Перша команда представляла Генріха ІІ. Друга команда представляла Річарда ІІ та Елеонору </w:t>
      </w:r>
      <w:proofErr w:type="spellStart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>Аквітанську</w:t>
      </w:r>
      <w:proofErr w:type="spellEnd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Третя команда представляла Людовіка </w:t>
      </w:r>
      <w:r w:rsidR="00494090" w:rsidRPr="00142CD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</w:t>
      </w:r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ІІ, Філіп ІІ.  Перший тур. Кожна із сторін мала виказати свою позицію до конфлікту між батьком і сином. Другий тур. Кожна із сторін представила свій шлях виходу із конфлікту. У грі проявив себе Генріх ІІ, який звинувачував сина в непокорі як своєму батькові, так і своєму королю. Наголосив на ослабленні ним позицій </w:t>
      </w:r>
      <w:proofErr w:type="spellStart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>Плантагенетів</w:t>
      </w:r>
      <w:proofErr w:type="spellEnd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у Франції та посиленні </w:t>
      </w:r>
      <w:proofErr w:type="spellStart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>Капетингів</w:t>
      </w:r>
      <w:proofErr w:type="spellEnd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Французького короля Генріх ІІ звинуватив в лицемірстві та потаканню безвідповідальності сина і дружини. Перевів протистояння з французами як помсту французького короля за те, що Генріх ІІ образився на колишню його </w:t>
      </w:r>
      <w:proofErr w:type="spellStart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>жінцу</w:t>
      </w:r>
      <w:proofErr w:type="spellEnd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 Річард ІІ звинувачував батька в порушенні спадкового права та потаканням амбіціям </w:t>
      </w:r>
      <w:proofErr w:type="spellStart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>Іоана</w:t>
      </w:r>
      <w:proofErr w:type="spellEnd"/>
      <w:r w:rsidR="00494090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ІІ. Також Річард звинувачував батька в приниженні матері. Французький король звинуватив Генріха в тому, що він неналежно ставиться до свого сюзерена та в неповній мірі виконує васальні обов’язки.</w:t>
      </w:r>
      <w:r w:rsidR="00494090" w:rsidRPr="00142CD9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</w:p>
    <w:p w:rsidR="00517F7A" w:rsidRPr="00142CD9" w:rsidRDefault="00783A06" w:rsidP="00517F7A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06</w:t>
      </w:r>
      <w:r w:rsidR="001A49AD" w:rsidRPr="00142CD9">
        <w:rPr>
          <w:rFonts w:ascii="Times New Roman" w:hAnsi="Times New Roman" w:cs="Times New Roman"/>
          <w:b/>
          <w:sz w:val="24"/>
          <w:szCs w:val="24"/>
          <w:lang w:val="ru-RU"/>
        </w:rPr>
        <w:t>.05</w:t>
      </w: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.2026</w:t>
      </w:r>
      <w:r w:rsidR="00517F7A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517F7A" w:rsidRPr="00142C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F7A" w:rsidRPr="00142CD9">
        <w:rPr>
          <w:rFonts w:ascii="Times New Roman" w:eastAsia="Calibri" w:hAnsi="Times New Roman" w:cs="Times New Roman"/>
          <w:sz w:val="24"/>
          <w:szCs w:val="24"/>
        </w:rPr>
        <w:t>Віщий Олег. Як створити імперію.</w:t>
      </w:r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Прихід Олега до влади. Олег бере Київ для Ігоря, але чи це так? Похід Олега на Царгород. Як розвести візантійців? Олег  - Великий князь Русі. Загадкова смерть Олега. Домовленості Олега із Візантійцями. </w:t>
      </w:r>
    </w:p>
    <w:p w:rsidR="00517F7A" w:rsidRPr="00142CD9" w:rsidRDefault="00783A06" w:rsidP="00517F7A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13</w:t>
      </w:r>
      <w:r w:rsidR="001A49AD" w:rsidRPr="00142CD9">
        <w:rPr>
          <w:rFonts w:ascii="Times New Roman" w:hAnsi="Times New Roman" w:cs="Times New Roman"/>
          <w:b/>
          <w:sz w:val="24"/>
          <w:szCs w:val="24"/>
          <w:lang w:val="ru-RU"/>
        </w:rPr>
        <w:t>.05</w:t>
      </w: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.2026</w:t>
      </w:r>
      <w:r w:rsidR="00517F7A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517F7A" w:rsidRPr="00142CD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Система збору податків в Русі. Так регульована чи нерегульована система збору данини? </w:t>
      </w:r>
      <w:proofErr w:type="spellStart"/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>Константин</w:t>
      </w:r>
      <w:proofErr w:type="spellEnd"/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>Багрянородний</w:t>
      </w:r>
      <w:proofErr w:type="spellEnd"/>
      <w:r w:rsidR="00517F7A" w:rsidRPr="00142CD9">
        <w:rPr>
          <w:rFonts w:ascii="Times New Roman" w:eastAsia="Calibri" w:hAnsi="Times New Roman" w:cs="Times New Roman"/>
          <w:bCs/>
          <w:sz w:val="24"/>
          <w:szCs w:val="24"/>
        </w:rPr>
        <w:t>. Полюддя. Араби про податки, Ю які платяться на Русі. Ольга та її податкова реформа. Збирання податків при Володимирі.</w:t>
      </w:r>
    </w:p>
    <w:p w:rsidR="00EA7733" w:rsidRPr="00142CD9" w:rsidRDefault="00783A06" w:rsidP="00EA7733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03</w:t>
      </w:r>
      <w:r w:rsidR="001A49AD" w:rsidRPr="00142CD9">
        <w:rPr>
          <w:rFonts w:ascii="Times New Roman" w:hAnsi="Times New Roman" w:cs="Times New Roman"/>
          <w:b/>
          <w:sz w:val="24"/>
          <w:szCs w:val="24"/>
          <w:lang w:val="ru-RU"/>
        </w:rPr>
        <w:t>.06</w:t>
      </w: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t>.2026</w:t>
      </w:r>
      <w:r w:rsidR="00EA7733" w:rsidRPr="00142CD9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EA7733" w:rsidRPr="00142CD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7733" w:rsidRPr="00142CD9">
        <w:rPr>
          <w:rFonts w:ascii="Times New Roman" w:eastAsia="Calibri" w:hAnsi="Times New Roman" w:cs="Times New Roman"/>
          <w:bCs/>
          <w:sz w:val="24"/>
          <w:szCs w:val="24"/>
        </w:rPr>
        <w:t>Язичництво в Київській Русі. Літописні джерела. Візантійські джерела. Арабські джерела. Пантеон богів. Ритуали. Жертвоприношення. Як князі боролися проти язичництва.</w:t>
      </w:r>
    </w:p>
    <w:p w:rsidR="00F52916" w:rsidRPr="00142CD9" w:rsidRDefault="00783A06" w:rsidP="00F52916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2CD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10.06.2026</w:t>
      </w:r>
      <w:r w:rsidR="00F52916" w:rsidRPr="00142CD9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F52916" w:rsidRPr="00142CD9">
        <w:rPr>
          <w:rFonts w:ascii="Times New Roman" w:hAnsi="Times New Roman" w:cs="Times New Roman"/>
          <w:sz w:val="24"/>
          <w:szCs w:val="24"/>
        </w:rPr>
        <w:t>Проведення гри.</w:t>
      </w:r>
      <w:r w:rsidR="00F52916" w:rsidRPr="00142CD9">
        <w:rPr>
          <w:rFonts w:ascii="Times New Roman" w:eastAsia="Calibri" w:hAnsi="Times New Roman" w:cs="Times New Roman"/>
          <w:sz w:val="24"/>
          <w:szCs w:val="24"/>
        </w:rPr>
        <w:t xml:space="preserve"> Тема гри дебати.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Тизей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Пісістрат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, Солон,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Перікл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.   (прихильники аристократії, прихильники олігархії, прихильники диктатури, прихильники народної демократії). Ціль дебатів - довести ефективність своєї моделі управління Афінами. У грі брали участь чотири команди.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Тиз</w:t>
      </w:r>
      <w:r w:rsidR="00EA7733" w:rsidRPr="00142CD9">
        <w:rPr>
          <w:rFonts w:ascii="Times New Roman" w:eastAsia="Calibri" w:hAnsi="Times New Roman" w:cs="Times New Roman"/>
          <w:bCs/>
          <w:sz w:val="24"/>
          <w:szCs w:val="24"/>
        </w:rPr>
        <w:t>ей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звинувачував своїх опонентів в неповазі до аристократії та потаканням жаги до прибутків та свавілля. Він вказував, що усунення аристократів приведе до влади людей, які по своїй природі є дурні та безчесні. Команда Солона наголошувала, що не можна допускати до влади людей, які не можуть навіть подбати про благополуччя своєї сім’ї, а що в такому разі говорити про державні інтереси. 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Перікл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наголошував в своїй промові, що не можна до влади приводити людей на основі подвигів їх пращурів, крім того на його думку люди, які ставлять багатство своєю ціллю будуть служити місту чи собі.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Перікл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 xml:space="preserve"> наголосив, що поліс - це не тільки аристократи чи олігархи, це, в першу чергу, вільні жителі міста, які своєю кров’ю захищають його навіть ціною свого життя і не давати їм можливості займати вищі в державі посади є несправедливо. </w:t>
      </w:r>
      <w:proofErr w:type="spellStart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Пісітрат</w:t>
      </w:r>
      <w:proofErr w:type="spellEnd"/>
      <w:r w:rsidR="00F52916" w:rsidRPr="00142CD9">
        <w:rPr>
          <w:rFonts w:ascii="Times New Roman" w:eastAsia="Calibri" w:hAnsi="Times New Roman" w:cs="Times New Roman"/>
          <w:bCs/>
          <w:sz w:val="24"/>
          <w:szCs w:val="24"/>
        </w:rPr>
        <w:t>, в свою чергу, наголошував, що тільки розумна, щира та благородна  людина може захистити народ від свавілля аристократів та олігархів та не допустити безлад охлократії.</w:t>
      </w:r>
    </w:p>
    <w:p w:rsidR="00993578" w:rsidRPr="00142CD9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3578" w:rsidRPr="00142CD9" w:rsidRDefault="00993578" w:rsidP="00993578"/>
    <w:p w:rsidR="00993578" w:rsidRPr="00142CD9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sz w:val="24"/>
          <w:szCs w:val="24"/>
        </w:rPr>
        <w:t>Науковий керівник студентського наукового гуртка</w:t>
      </w:r>
      <w:r w:rsidR="00075225" w:rsidRPr="00142CD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075225" w:rsidRPr="00142CD9">
        <w:rPr>
          <w:rFonts w:ascii="Times New Roman" w:hAnsi="Times New Roman" w:cs="Times New Roman"/>
          <w:sz w:val="24"/>
          <w:szCs w:val="24"/>
        </w:rPr>
        <w:t>Настюк</w:t>
      </w:r>
      <w:proofErr w:type="spellEnd"/>
      <w:r w:rsidR="00075225" w:rsidRPr="00142CD9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993578" w:rsidRPr="00142CD9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3578" w:rsidRDefault="00993578" w:rsidP="00993578">
      <w:pPr>
        <w:tabs>
          <w:tab w:val="left" w:pos="529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2CD9">
        <w:rPr>
          <w:rFonts w:ascii="Times New Roman" w:hAnsi="Times New Roman" w:cs="Times New Roman"/>
          <w:sz w:val="24"/>
          <w:szCs w:val="24"/>
        </w:rPr>
        <w:t>Завідувач кафедри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B09" w:rsidRDefault="003F6B09"/>
    <w:sectPr w:rsidR="003F6B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8BE"/>
    <w:multiLevelType w:val="hybridMultilevel"/>
    <w:tmpl w:val="E76E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68EF"/>
    <w:multiLevelType w:val="hybridMultilevel"/>
    <w:tmpl w:val="DA209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B4894"/>
    <w:multiLevelType w:val="hybridMultilevel"/>
    <w:tmpl w:val="91CA9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923FA"/>
    <w:multiLevelType w:val="hybridMultilevel"/>
    <w:tmpl w:val="5DA619E8"/>
    <w:lvl w:ilvl="0" w:tplc="C8FE6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03724"/>
    <w:multiLevelType w:val="hybridMultilevel"/>
    <w:tmpl w:val="D0D86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B033A"/>
    <w:multiLevelType w:val="hybridMultilevel"/>
    <w:tmpl w:val="1846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43530"/>
    <w:multiLevelType w:val="hybridMultilevel"/>
    <w:tmpl w:val="D33C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073A"/>
    <w:multiLevelType w:val="hybridMultilevel"/>
    <w:tmpl w:val="AC688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0875"/>
    <w:multiLevelType w:val="hybridMultilevel"/>
    <w:tmpl w:val="9D206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8482E"/>
    <w:multiLevelType w:val="hybridMultilevel"/>
    <w:tmpl w:val="00CE542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604AE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A46C2"/>
    <w:multiLevelType w:val="hybridMultilevel"/>
    <w:tmpl w:val="B0065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03B2D"/>
    <w:multiLevelType w:val="hybridMultilevel"/>
    <w:tmpl w:val="BA3A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17921"/>
    <w:multiLevelType w:val="hybridMultilevel"/>
    <w:tmpl w:val="69102856"/>
    <w:lvl w:ilvl="0" w:tplc="C61A6E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971B70"/>
    <w:multiLevelType w:val="hybridMultilevel"/>
    <w:tmpl w:val="18A4A508"/>
    <w:lvl w:ilvl="0" w:tplc="BC048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A93C53"/>
    <w:multiLevelType w:val="hybridMultilevel"/>
    <w:tmpl w:val="58D2D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00555"/>
    <w:multiLevelType w:val="hybridMultilevel"/>
    <w:tmpl w:val="1E680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C27AF"/>
    <w:multiLevelType w:val="hybridMultilevel"/>
    <w:tmpl w:val="1ADCCA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E13495"/>
    <w:multiLevelType w:val="hybridMultilevel"/>
    <w:tmpl w:val="BCEE9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D9698B"/>
    <w:multiLevelType w:val="hybridMultilevel"/>
    <w:tmpl w:val="763A3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2"/>
  </w:num>
  <w:num w:numId="5">
    <w:abstractNumId w:val="7"/>
  </w:num>
  <w:num w:numId="6">
    <w:abstractNumId w:val="3"/>
  </w:num>
  <w:num w:numId="7">
    <w:abstractNumId w:val="12"/>
  </w:num>
  <w:num w:numId="8">
    <w:abstractNumId w:val="13"/>
  </w:num>
  <w:num w:numId="9">
    <w:abstractNumId w:val="4"/>
  </w:num>
  <w:num w:numId="10">
    <w:abstractNumId w:val="15"/>
  </w:num>
  <w:num w:numId="11">
    <w:abstractNumId w:val="5"/>
  </w:num>
  <w:num w:numId="12">
    <w:abstractNumId w:val="14"/>
  </w:num>
  <w:num w:numId="13">
    <w:abstractNumId w:val="10"/>
  </w:num>
  <w:num w:numId="14">
    <w:abstractNumId w:val="6"/>
  </w:num>
  <w:num w:numId="15">
    <w:abstractNumId w:val="0"/>
  </w:num>
  <w:num w:numId="16">
    <w:abstractNumId w:val="19"/>
  </w:num>
  <w:num w:numId="17">
    <w:abstractNumId w:val="16"/>
  </w:num>
  <w:num w:numId="18">
    <w:abstractNumId w:val="1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983"/>
    <w:rsid w:val="00075225"/>
    <w:rsid w:val="000D725A"/>
    <w:rsid w:val="001067AC"/>
    <w:rsid w:val="00142CD9"/>
    <w:rsid w:val="00145603"/>
    <w:rsid w:val="001617CE"/>
    <w:rsid w:val="001A49AD"/>
    <w:rsid w:val="001D530F"/>
    <w:rsid w:val="001E10C0"/>
    <w:rsid w:val="00234931"/>
    <w:rsid w:val="00312810"/>
    <w:rsid w:val="00370591"/>
    <w:rsid w:val="003F6B09"/>
    <w:rsid w:val="00401B48"/>
    <w:rsid w:val="0040290B"/>
    <w:rsid w:val="0040569A"/>
    <w:rsid w:val="00494090"/>
    <w:rsid w:val="004B5DC2"/>
    <w:rsid w:val="004D4974"/>
    <w:rsid w:val="00517F7A"/>
    <w:rsid w:val="0057172E"/>
    <w:rsid w:val="005D1021"/>
    <w:rsid w:val="00706C5A"/>
    <w:rsid w:val="00722C41"/>
    <w:rsid w:val="00730F62"/>
    <w:rsid w:val="00783A06"/>
    <w:rsid w:val="007C041F"/>
    <w:rsid w:val="007D0D17"/>
    <w:rsid w:val="00800334"/>
    <w:rsid w:val="00854AAE"/>
    <w:rsid w:val="008C7BF2"/>
    <w:rsid w:val="00927B41"/>
    <w:rsid w:val="00993578"/>
    <w:rsid w:val="009949D3"/>
    <w:rsid w:val="009B26E7"/>
    <w:rsid w:val="00A825DB"/>
    <w:rsid w:val="00AF1539"/>
    <w:rsid w:val="00B27678"/>
    <w:rsid w:val="00BC03FC"/>
    <w:rsid w:val="00BC64F6"/>
    <w:rsid w:val="00BD635B"/>
    <w:rsid w:val="00CA1B0B"/>
    <w:rsid w:val="00CB1983"/>
    <w:rsid w:val="00CD0D5F"/>
    <w:rsid w:val="00CF00F5"/>
    <w:rsid w:val="00E43005"/>
    <w:rsid w:val="00EA6D52"/>
    <w:rsid w:val="00EA7733"/>
    <w:rsid w:val="00EC0FDD"/>
    <w:rsid w:val="00F4726D"/>
    <w:rsid w:val="00F5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5C2B"/>
  <w15:chartTrackingRefBased/>
  <w15:docId w15:val="{35485388-670D-4241-81C2-EB6377D5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578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93578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99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C0FDD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1469</Words>
  <Characters>8378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57</cp:revision>
  <dcterms:created xsi:type="dcterms:W3CDTF">2024-06-15T14:31:00Z</dcterms:created>
  <dcterms:modified xsi:type="dcterms:W3CDTF">2026-10-05T11:19:00Z</dcterms:modified>
</cp:coreProperties>
</file>