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433C7A" w14:textId="124BB16E" w:rsidR="00741BC6" w:rsidRDefault="00741BC6" w:rsidP="00741BC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ПРОЄКТ </w:t>
      </w:r>
    </w:p>
    <w:p w14:paraId="0EB359BF" w14:textId="65074732" w:rsidR="00FA799C" w:rsidRPr="008253DF" w:rsidRDefault="00FA799C" w:rsidP="00FA799C">
      <w:pPr>
        <w:jc w:val="center"/>
        <w:rPr>
          <w:b/>
          <w:sz w:val="28"/>
          <w:szCs w:val="28"/>
        </w:rPr>
      </w:pPr>
      <w:r w:rsidRPr="008253DF">
        <w:rPr>
          <w:b/>
          <w:sz w:val="28"/>
          <w:szCs w:val="28"/>
        </w:rPr>
        <w:t>Академія праці, соціальних відносин і туризму</w:t>
      </w:r>
    </w:p>
    <w:p w14:paraId="1186BA13" w14:textId="77777777" w:rsidR="00FA799C" w:rsidRPr="008253DF" w:rsidRDefault="00FA799C" w:rsidP="00FA799C">
      <w:pPr>
        <w:rPr>
          <w:sz w:val="28"/>
          <w:szCs w:val="28"/>
        </w:rPr>
      </w:pPr>
    </w:p>
    <w:p w14:paraId="789D1B87" w14:textId="77777777" w:rsidR="00FA799C" w:rsidRPr="008253DF" w:rsidRDefault="00FA799C" w:rsidP="00FA799C">
      <w:pPr>
        <w:rPr>
          <w:sz w:val="28"/>
          <w:szCs w:val="28"/>
        </w:rPr>
      </w:pPr>
    </w:p>
    <w:p w14:paraId="3E3605D3" w14:textId="77777777" w:rsidR="00FA799C" w:rsidRPr="008253DF" w:rsidRDefault="00FA799C" w:rsidP="00FA799C">
      <w:pPr>
        <w:jc w:val="right"/>
        <w:rPr>
          <w:sz w:val="28"/>
          <w:szCs w:val="28"/>
        </w:rPr>
      </w:pPr>
    </w:p>
    <w:p w14:paraId="79C86C46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«ЗАТВЕРДЖЕНО»</w:t>
      </w:r>
    </w:p>
    <w:p w14:paraId="18EEA002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 xml:space="preserve">Вченою радою Академії праці, </w:t>
      </w:r>
    </w:p>
    <w:p w14:paraId="157D39D5" w14:textId="77777777" w:rsidR="00A87158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соціальних відносин і туризму</w:t>
      </w:r>
    </w:p>
    <w:p w14:paraId="00205056" w14:textId="3D76FDF0" w:rsidR="00A87158" w:rsidRDefault="00A87158" w:rsidP="00A87158">
      <w:pPr>
        <w:jc w:val="right"/>
        <w:rPr>
          <w:sz w:val="28"/>
          <w:szCs w:val="28"/>
        </w:rPr>
      </w:pPr>
      <w:bookmarkStart w:id="0" w:name="_Hlk201846637"/>
      <w:r w:rsidRPr="00C525F7">
        <w:rPr>
          <w:sz w:val="28"/>
          <w:szCs w:val="28"/>
        </w:rPr>
        <w:t>Протокол №</w:t>
      </w:r>
      <w:r w:rsidR="00926CE7">
        <w:rPr>
          <w:sz w:val="28"/>
          <w:szCs w:val="28"/>
        </w:rPr>
        <w:t>___</w:t>
      </w:r>
      <w:r w:rsidRPr="00C525F7">
        <w:rPr>
          <w:sz w:val="28"/>
          <w:szCs w:val="28"/>
        </w:rPr>
        <w:t xml:space="preserve"> від </w:t>
      </w:r>
      <w:r w:rsidR="00926CE7">
        <w:rPr>
          <w:sz w:val="28"/>
          <w:szCs w:val="28"/>
        </w:rPr>
        <w:t>______________</w:t>
      </w:r>
      <w:r w:rsidRPr="00C525F7">
        <w:rPr>
          <w:sz w:val="28"/>
          <w:szCs w:val="28"/>
        </w:rPr>
        <w:t xml:space="preserve"> р.</w:t>
      </w:r>
    </w:p>
    <w:p w14:paraId="72B6B04E" w14:textId="77777777" w:rsidR="00A87158" w:rsidRPr="00C525F7" w:rsidRDefault="00A87158" w:rsidP="00A87158">
      <w:pPr>
        <w:jc w:val="right"/>
        <w:rPr>
          <w:sz w:val="28"/>
          <w:szCs w:val="28"/>
        </w:rPr>
      </w:pPr>
    </w:p>
    <w:p w14:paraId="77F63E50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Голова Вченої ради</w:t>
      </w:r>
    </w:p>
    <w:p w14:paraId="3CC18D28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Сухомлин В.Б.</w:t>
      </w:r>
    </w:p>
    <w:bookmarkEnd w:id="0"/>
    <w:p w14:paraId="68510860" w14:textId="77777777" w:rsidR="00A87158" w:rsidRPr="00C525F7" w:rsidRDefault="00A87158" w:rsidP="00A87158">
      <w:pPr>
        <w:ind w:left="6372"/>
        <w:jc w:val="right"/>
        <w:rPr>
          <w:sz w:val="28"/>
          <w:szCs w:val="28"/>
        </w:rPr>
      </w:pPr>
      <w:r w:rsidRPr="00C525F7">
        <w:rPr>
          <w:sz w:val="28"/>
          <w:szCs w:val="28"/>
        </w:rPr>
        <w:t>____________________</w:t>
      </w:r>
    </w:p>
    <w:p w14:paraId="07BB4AB5" w14:textId="77777777" w:rsidR="00A87158" w:rsidRPr="00C525F7" w:rsidRDefault="00A87158" w:rsidP="00A87158">
      <w:pPr>
        <w:jc w:val="right"/>
        <w:rPr>
          <w:sz w:val="28"/>
          <w:szCs w:val="28"/>
        </w:rPr>
      </w:pPr>
    </w:p>
    <w:p w14:paraId="4C06EFE3" w14:textId="77777777" w:rsidR="00FA799C" w:rsidRPr="008253DF" w:rsidRDefault="00FA799C" w:rsidP="00FA799C">
      <w:pPr>
        <w:jc w:val="right"/>
        <w:rPr>
          <w:sz w:val="28"/>
          <w:szCs w:val="28"/>
        </w:rPr>
      </w:pPr>
    </w:p>
    <w:p w14:paraId="7F0E5DD3" w14:textId="77777777" w:rsidR="008563CA" w:rsidRDefault="008563CA" w:rsidP="008563CA">
      <w:pPr>
        <w:jc w:val="right"/>
        <w:rPr>
          <w:sz w:val="28"/>
          <w:szCs w:val="28"/>
          <w:lang w:val="ru-RU"/>
        </w:rPr>
      </w:pPr>
    </w:p>
    <w:p w14:paraId="6532751D" w14:textId="77777777" w:rsidR="008563CA" w:rsidRDefault="008563CA" w:rsidP="008563CA">
      <w:pPr>
        <w:jc w:val="right"/>
        <w:rPr>
          <w:sz w:val="28"/>
          <w:szCs w:val="28"/>
          <w:lang w:val="ru-RU"/>
        </w:rPr>
      </w:pPr>
    </w:p>
    <w:p w14:paraId="5BC3D757" w14:textId="77777777" w:rsidR="008563CA" w:rsidRPr="00C73ED8" w:rsidRDefault="008563CA" w:rsidP="008563CA">
      <w:pPr>
        <w:jc w:val="right"/>
        <w:rPr>
          <w:sz w:val="28"/>
          <w:szCs w:val="28"/>
          <w:lang w:val="ru-RU"/>
        </w:rPr>
      </w:pPr>
    </w:p>
    <w:p w14:paraId="0328FD79" w14:textId="77777777" w:rsidR="008563CA" w:rsidRPr="00C73ED8" w:rsidRDefault="008563CA" w:rsidP="008563CA">
      <w:pPr>
        <w:jc w:val="right"/>
        <w:rPr>
          <w:sz w:val="28"/>
          <w:szCs w:val="28"/>
        </w:rPr>
      </w:pPr>
    </w:p>
    <w:p w14:paraId="5690CEC4" w14:textId="77777777" w:rsidR="008563CA" w:rsidRPr="00C73ED8" w:rsidRDefault="008563CA" w:rsidP="008563CA">
      <w:pPr>
        <w:jc w:val="right"/>
        <w:rPr>
          <w:sz w:val="28"/>
          <w:szCs w:val="28"/>
        </w:rPr>
      </w:pPr>
    </w:p>
    <w:p w14:paraId="0C591DCF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40"/>
          <w:szCs w:val="40"/>
        </w:rPr>
      </w:pPr>
      <w:r w:rsidRPr="00C73ED8">
        <w:rPr>
          <w:b/>
          <w:sz w:val="40"/>
          <w:szCs w:val="40"/>
        </w:rPr>
        <w:t>ОСВІТНЬО-ПРОФЕСІЙНА ПРОГРАМА</w:t>
      </w:r>
    </w:p>
    <w:p w14:paraId="51D94831" w14:textId="77777777" w:rsidR="008563CA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  <w:lang w:val="ru-RU"/>
        </w:rPr>
      </w:pPr>
    </w:p>
    <w:p w14:paraId="17B37045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36"/>
          <w:szCs w:val="36"/>
          <w:lang w:val="ru-RU"/>
        </w:rPr>
      </w:pPr>
      <w:r w:rsidRPr="00C73ED8">
        <w:rPr>
          <w:b/>
          <w:sz w:val="36"/>
          <w:szCs w:val="36"/>
          <w:lang w:val="ru-RU"/>
        </w:rPr>
        <w:t>«ПРАВО»</w:t>
      </w:r>
    </w:p>
    <w:p w14:paraId="59E6D331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740EDA0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108"/>
        <w:gridCol w:w="4677"/>
        <w:gridCol w:w="108"/>
        <w:gridCol w:w="4677"/>
        <w:gridCol w:w="109"/>
      </w:tblGrid>
      <w:tr w:rsidR="008563CA" w:rsidRPr="00980674" w14:paraId="7E554F93" w14:textId="77777777" w:rsidTr="00A0141B">
        <w:trPr>
          <w:gridBefore w:val="1"/>
          <w:wBefore w:w="108" w:type="dxa"/>
          <w:trHeight w:val="233"/>
        </w:trPr>
        <w:tc>
          <w:tcPr>
            <w:tcW w:w="4785" w:type="dxa"/>
            <w:gridSpan w:val="2"/>
          </w:tcPr>
          <w:p w14:paraId="60E8B909" w14:textId="77777777" w:rsidR="008563CA" w:rsidRPr="00980674" w:rsidRDefault="008563CA" w:rsidP="00A0141B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Рівень вищої освіти</w:t>
            </w:r>
          </w:p>
        </w:tc>
        <w:tc>
          <w:tcPr>
            <w:tcW w:w="4786" w:type="dxa"/>
            <w:gridSpan w:val="2"/>
          </w:tcPr>
          <w:p w14:paraId="5B0F8B06" w14:textId="77777777" w:rsidR="008563CA" w:rsidRPr="00980674" w:rsidRDefault="00F569C5" w:rsidP="00A0141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Друг</w:t>
            </w:r>
            <w:r w:rsidR="008563CA" w:rsidRPr="00980674">
              <w:rPr>
                <w:rFonts w:eastAsia="Calibri"/>
                <w:sz w:val="28"/>
                <w:szCs w:val="28"/>
              </w:rPr>
              <w:t>ий (</w:t>
            </w:r>
            <w:r>
              <w:rPr>
                <w:rFonts w:eastAsia="Calibri"/>
                <w:sz w:val="28"/>
                <w:szCs w:val="28"/>
              </w:rPr>
              <w:t>Магісте</w:t>
            </w:r>
            <w:r w:rsidR="008563CA" w:rsidRPr="00980674">
              <w:rPr>
                <w:rFonts w:eastAsia="Calibri"/>
                <w:sz w:val="28"/>
                <w:szCs w:val="28"/>
              </w:rPr>
              <w:t>рський) рівень</w:t>
            </w:r>
          </w:p>
        </w:tc>
      </w:tr>
      <w:tr w:rsidR="008563CA" w:rsidRPr="00980674" w14:paraId="6D167B61" w14:textId="77777777" w:rsidTr="00A0141B">
        <w:trPr>
          <w:gridBefore w:val="1"/>
          <w:wBefore w:w="108" w:type="dxa"/>
          <w:trHeight w:val="376"/>
        </w:trPr>
        <w:tc>
          <w:tcPr>
            <w:tcW w:w="4785" w:type="dxa"/>
            <w:gridSpan w:val="2"/>
          </w:tcPr>
          <w:p w14:paraId="29DAB7E9" w14:textId="77777777" w:rsidR="008563CA" w:rsidRPr="00980674" w:rsidRDefault="008563CA" w:rsidP="00A0141B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Ступінь вищої освіти</w:t>
            </w:r>
          </w:p>
        </w:tc>
        <w:tc>
          <w:tcPr>
            <w:tcW w:w="4786" w:type="dxa"/>
            <w:gridSpan w:val="2"/>
          </w:tcPr>
          <w:p w14:paraId="46CE22B6" w14:textId="77777777" w:rsidR="008563CA" w:rsidRPr="00980674" w:rsidRDefault="00F569C5" w:rsidP="00A0141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магіст</w:t>
            </w:r>
            <w:r w:rsidR="008563CA" w:rsidRPr="00980674">
              <w:rPr>
                <w:rFonts w:eastAsia="Calibri"/>
                <w:sz w:val="28"/>
                <w:szCs w:val="28"/>
              </w:rPr>
              <w:t>р</w:t>
            </w:r>
          </w:p>
        </w:tc>
      </w:tr>
      <w:tr w:rsidR="008563CA" w:rsidRPr="00980674" w14:paraId="4680D91C" w14:textId="77777777" w:rsidTr="00A0141B">
        <w:trPr>
          <w:gridBefore w:val="1"/>
          <w:wBefore w:w="108" w:type="dxa"/>
          <w:trHeight w:val="326"/>
        </w:trPr>
        <w:tc>
          <w:tcPr>
            <w:tcW w:w="4785" w:type="dxa"/>
            <w:gridSpan w:val="2"/>
          </w:tcPr>
          <w:p w14:paraId="12881B39" w14:textId="77777777" w:rsidR="008563CA" w:rsidRPr="00980674" w:rsidRDefault="008563CA" w:rsidP="00A0141B">
            <w:pPr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 xml:space="preserve">Галузь знань </w:t>
            </w:r>
          </w:p>
        </w:tc>
        <w:tc>
          <w:tcPr>
            <w:tcW w:w="4786" w:type="dxa"/>
            <w:gridSpan w:val="2"/>
          </w:tcPr>
          <w:p w14:paraId="0A890B3D" w14:textId="4BE8C1EB" w:rsidR="008563CA" w:rsidRPr="00CF26FD" w:rsidRDefault="00C6491B" w:rsidP="00A0141B">
            <w:pPr>
              <w:spacing w:line="27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</w:rPr>
              <w:t>08 П</w:t>
            </w:r>
            <w:r w:rsidR="00CF26FD" w:rsidRPr="00CF26FD">
              <w:rPr>
                <w:rFonts w:eastAsia="Calibri"/>
                <w:sz w:val="28"/>
                <w:szCs w:val="28"/>
              </w:rPr>
              <w:t>раво</w:t>
            </w:r>
          </w:p>
        </w:tc>
      </w:tr>
      <w:tr w:rsidR="008563CA" w:rsidRPr="00980674" w14:paraId="57901B79" w14:textId="77777777" w:rsidTr="00A0141B">
        <w:trPr>
          <w:gridBefore w:val="1"/>
          <w:wBefore w:w="108" w:type="dxa"/>
          <w:trHeight w:val="376"/>
        </w:trPr>
        <w:tc>
          <w:tcPr>
            <w:tcW w:w="4785" w:type="dxa"/>
            <w:gridSpan w:val="2"/>
          </w:tcPr>
          <w:p w14:paraId="5815D89E" w14:textId="77777777" w:rsidR="008563CA" w:rsidRPr="00980674" w:rsidRDefault="008563CA" w:rsidP="00A0141B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4786" w:type="dxa"/>
            <w:gridSpan w:val="2"/>
          </w:tcPr>
          <w:p w14:paraId="5924103F" w14:textId="315AD6C4" w:rsidR="008563CA" w:rsidRPr="00980674" w:rsidRDefault="00C6491B" w:rsidP="00A0141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  <w:r w:rsidR="008563CA" w:rsidRPr="00980674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>1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 </w:t>
            </w:r>
            <w:r w:rsidR="00CF26FD">
              <w:rPr>
                <w:rFonts w:eastAsia="Calibri"/>
                <w:sz w:val="28"/>
                <w:szCs w:val="28"/>
              </w:rPr>
              <w:t>Право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  <w:tr w:rsidR="008563CA" w:rsidRPr="00980674" w14:paraId="01283344" w14:textId="77777777" w:rsidTr="00A0141B">
        <w:trPr>
          <w:gridBefore w:val="1"/>
          <w:wBefore w:w="108" w:type="dxa"/>
        </w:trPr>
        <w:tc>
          <w:tcPr>
            <w:tcW w:w="4785" w:type="dxa"/>
            <w:gridSpan w:val="2"/>
          </w:tcPr>
          <w:p w14:paraId="4E7AE1F3" w14:textId="77777777" w:rsidR="008563CA" w:rsidRPr="00980674" w:rsidRDefault="008563CA" w:rsidP="00A0141B">
            <w:pPr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Освітня кваліфікація</w:t>
            </w:r>
          </w:p>
        </w:tc>
        <w:tc>
          <w:tcPr>
            <w:tcW w:w="4786" w:type="dxa"/>
            <w:gridSpan w:val="2"/>
          </w:tcPr>
          <w:p w14:paraId="5B3AFDD1" w14:textId="77777777" w:rsidR="008563CA" w:rsidRPr="00980674" w:rsidRDefault="00F569C5" w:rsidP="00A0141B">
            <w:pPr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Магіст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р </w:t>
            </w:r>
            <w:r w:rsidR="008563CA" w:rsidRPr="00980674">
              <w:rPr>
                <w:rFonts w:eastAsia="Calibri"/>
                <w:sz w:val="28"/>
                <w:szCs w:val="28"/>
                <w:lang w:val="ru-RU"/>
              </w:rPr>
              <w:t>права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  </w:t>
            </w:r>
          </w:p>
        </w:tc>
      </w:tr>
      <w:tr w:rsidR="00A0141B" w:rsidRPr="00843BC4" w14:paraId="0B8AD23D" w14:textId="77777777" w:rsidTr="00A0141B">
        <w:trPr>
          <w:gridAfter w:val="1"/>
          <w:wAfter w:w="109" w:type="dxa"/>
        </w:trPr>
        <w:tc>
          <w:tcPr>
            <w:tcW w:w="4785" w:type="dxa"/>
            <w:gridSpan w:val="2"/>
          </w:tcPr>
          <w:p w14:paraId="0152DAAC" w14:textId="77777777" w:rsidR="00A0141B" w:rsidRPr="00850F15" w:rsidRDefault="00A0141B" w:rsidP="00A0141B">
            <w:pPr>
              <w:ind w:firstLine="142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Обсяг програми</w:t>
            </w:r>
          </w:p>
        </w:tc>
        <w:tc>
          <w:tcPr>
            <w:tcW w:w="4785" w:type="dxa"/>
            <w:gridSpan w:val="2"/>
          </w:tcPr>
          <w:p w14:paraId="629BBC11" w14:textId="7625FDC3" w:rsidR="00A0141B" w:rsidRPr="00850F15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90 кредитів ЄКТС</w:t>
            </w:r>
          </w:p>
        </w:tc>
      </w:tr>
      <w:tr w:rsidR="00A0141B" w:rsidRPr="00843BC4" w14:paraId="1774EFBC" w14:textId="77777777" w:rsidTr="00A0141B">
        <w:trPr>
          <w:gridAfter w:val="1"/>
          <w:wAfter w:w="109" w:type="dxa"/>
        </w:trPr>
        <w:tc>
          <w:tcPr>
            <w:tcW w:w="4785" w:type="dxa"/>
            <w:gridSpan w:val="2"/>
          </w:tcPr>
          <w:p w14:paraId="67B028FA" w14:textId="77777777" w:rsidR="00A0141B" w:rsidRPr="00850F15" w:rsidRDefault="00A0141B" w:rsidP="00A0141B">
            <w:pPr>
              <w:ind w:firstLine="142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Термін навчання</w:t>
            </w:r>
          </w:p>
        </w:tc>
        <w:tc>
          <w:tcPr>
            <w:tcW w:w="4785" w:type="dxa"/>
            <w:gridSpan w:val="2"/>
          </w:tcPr>
          <w:p w14:paraId="6C20EF36" w14:textId="25F707C4" w:rsidR="00A0141B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 рік і 6 місяців</w:t>
            </w:r>
          </w:p>
          <w:p w14:paraId="4685D624" w14:textId="77777777" w:rsidR="00A0141B" w:rsidRPr="00850F15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</w:p>
        </w:tc>
      </w:tr>
    </w:tbl>
    <w:p w14:paraId="7C1DABCD" w14:textId="77777777" w:rsidR="00A0141B" w:rsidRDefault="00A0141B" w:rsidP="00A0141B">
      <w:pPr>
        <w:rPr>
          <w:iCs/>
        </w:rPr>
      </w:pPr>
    </w:p>
    <w:p w14:paraId="1954D3A2" w14:textId="77777777" w:rsidR="00A0141B" w:rsidRDefault="00A0141B" w:rsidP="00A0141B">
      <w:pPr>
        <w:rPr>
          <w:iCs/>
        </w:rPr>
      </w:pPr>
    </w:p>
    <w:p w14:paraId="6647A093" w14:textId="77777777" w:rsidR="00A0141B" w:rsidRDefault="00A0141B" w:rsidP="00A0141B">
      <w:pPr>
        <w:rPr>
          <w:iCs/>
        </w:rPr>
      </w:pPr>
    </w:p>
    <w:p w14:paraId="7E43603C" w14:textId="77777777" w:rsidR="008563CA" w:rsidRDefault="008563CA" w:rsidP="008563CA">
      <w:pPr>
        <w:rPr>
          <w:sz w:val="28"/>
          <w:szCs w:val="28"/>
        </w:rPr>
      </w:pPr>
    </w:p>
    <w:p w14:paraId="6DD73F61" w14:textId="77777777" w:rsidR="00D34CC1" w:rsidRPr="00C73ED8" w:rsidRDefault="00D34CC1" w:rsidP="008563CA">
      <w:pPr>
        <w:rPr>
          <w:i/>
          <w:sz w:val="28"/>
          <w:szCs w:val="28"/>
        </w:rPr>
      </w:pPr>
    </w:p>
    <w:p w14:paraId="380E517E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1859320E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7CD46491" w14:textId="77777777" w:rsidR="004354F3" w:rsidRDefault="004354F3" w:rsidP="008563CA">
      <w:pPr>
        <w:rPr>
          <w:i/>
          <w:sz w:val="28"/>
          <w:szCs w:val="28"/>
          <w:lang w:val="ru-RU"/>
        </w:rPr>
      </w:pPr>
    </w:p>
    <w:p w14:paraId="0A242951" w14:textId="77777777" w:rsidR="004354F3" w:rsidRDefault="004354F3" w:rsidP="008563CA">
      <w:pPr>
        <w:rPr>
          <w:i/>
          <w:sz w:val="28"/>
          <w:szCs w:val="28"/>
          <w:lang w:val="ru-RU"/>
        </w:rPr>
      </w:pPr>
    </w:p>
    <w:p w14:paraId="30E2106A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63682CA0" w14:textId="38678FF4" w:rsidR="008563CA" w:rsidRPr="00C73ED8" w:rsidRDefault="00F569C5" w:rsidP="008563CA">
      <w:pPr>
        <w:jc w:val="center"/>
        <w:rPr>
          <w:sz w:val="28"/>
          <w:szCs w:val="28"/>
        </w:rPr>
      </w:pPr>
      <w:r>
        <w:rPr>
          <w:sz w:val="28"/>
          <w:szCs w:val="28"/>
        </w:rPr>
        <w:t>КИЇВ – 202</w:t>
      </w:r>
      <w:r w:rsidR="00C6491B">
        <w:rPr>
          <w:sz w:val="28"/>
          <w:szCs w:val="28"/>
        </w:rPr>
        <w:t>2</w:t>
      </w:r>
    </w:p>
    <w:p w14:paraId="2E84D7C2" w14:textId="77777777" w:rsidR="008563CA" w:rsidRDefault="008563CA" w:rsidP="008563CA">
      <w:pPr>
        <w:jc w:val="center"/>
        <w:rPr>
          <w:sz w:val="28"/>
          <w:szCs w:val="28"/>
          <w:lang w:val="ru-RU"/>
        </w:rPr>
      </w:pPr>
      <w:r w:rsidRPr="00380333">
        <w:rPr>
          <w:sz w:val="28"/>
          <w:szCs w:val="28"/>
          <w:lang w:val="ru-RU"/>
        </w:rPr>
        <w:br w:type="page"/>
      </w:r>
    </w:p>
    <w:p w14:paraId="54D3D883" w14:textId="77777777" w:rsidR="008563CA" w:rsidRPr="0055034C" w:rsidRDefault="008563CA" w:rsidP="008563CA">
      <w:pPr>
        <w:jc w:val="center"/>
        <w:rPr>
          <w:rStyle w:val="11pt0pt"/>
          <w:rFonts w:eastAsia="Courier New"/>
          <w:color w:val="auto"/>
          <w:sz w:val="28"/>
          <w:szCs w:val="28"/>
        </w:rPr>
      </w:pPr>
      <w:r w:rsidRPr="0055034C">
        <w:rPr>
          <w:rStyle w:val="11pt0pt"/>
          <w:rFonts w:eastAsia="Courier New"/>
          <w:color w:val="auto"/>
          <w:sz w:val="28"/>
          <w:szCs w:val="28"/>
        </w:rPr>
        <w:lastRenderedPageBreak/>
        <w:t>ЛИСТ ПОГОДЖЕННЯ</w:t>
      </w:r>
    </w:p>
    <w:p w14:paraId="5E25F6B9" w14:textId="77777777" w:rsidR="008563CA" w:rsidRPr="0055034C" w:rsidRDefault="008563CA" w:rsidP="008563CA">
      <w:pPr>
        <w:jc w:val="center"/>
        <w:rPr>
          <w:rStyle w:val="11pt0pt"/>
          <w:rFonts w:eastAsia="Courier New"/>
          <w:color w:val="auto"/>
          <w:sz w:val="28"/>
          <w:szCs w:val="28"/>
        </w:rPr>
      </w:pPr>
      <w:r w:rsidRPr="0055034C">
        <w:rPr>
          <w:rStyle w:val="11pt0pt"/>
          <w:rFonts w:eastAsia="Courier New"/>
          <w:color w:val="auto"/>
          <w:sz w:val="28"/>
          <w:szCs w:val="28"/>
        </w:rPr>
        <w:t>до освітньо-професійної програми</w:t>
      </w:r>
    </w:p>
    <w:p w14:paraId="71770EF1" w14:textId="77777777" w:rsidR="008563CA" w:rsidRPr="0055034C" w:rsidRDefault="008563CA" w:rsidP="008563CA">
      <w:pPr>
        <w:jc w:val="center"/>
        <w:rPr>
          <w:b/>
          <w:sz w:val="28"/>
          <w:szCs w:val="28"/>
        </w:rPr>
      </w:pPr>
    </w:p>
    <w:p w14:paraId="7F85176D" w14:textId="77777777" w:rsidR="008563CA" w:rsidRPr="0055034C" w:rsidRDefault="008563CA" w:rsidP="008563CA">
      <w:pPr>
        <w:rPr>
          <w:sz w:val="28"/>
          <w:szCs w:val="28"/>
        </w:rPr>
      </w:pPr>
    </w:p>
    <w:p w14:paraId="2FE0B5BF" w14:textId="6F5F034E" w:rsidR="008563CA" w:rsidRPr="0055034C" w:rsidRDefault="008563CA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Проректор з </w:t>
      </w:r>
      <w:r w:rsidR="00BD5DB7" w:rsidRPr="0055034C">
        <w:rPr>
          <w:sz w:val="28"/>
          <w:szCs w:val="28"/>
        </w:rPr>
        <w:t>навчально</w:t>
      </w:r>
      <w:r w:rsidRPr="0055034C">
        <w:rPr>
          <w:sz w:val="28"/>
          <w:szCs w:val="28"/>
        </w:rPr>
        <w:t xml:space="preserve">-педагогічної роботи        ___________ </w:t>
      </w:r>
      <w:r w:rsidR="00167962" w:rsidRPr="0055034C">
        <w:rPr>
          <w:sz w:val="28"/>
          <w:szCs w:val="28"/>
        </w:rPr>
        <w:t xml:space="preserve">І.С.Чорнодід </w:t>
      </w:r>
    </w:p>
    <w:p w14:paraId="5AA931AF" w14:textId="3F273B13" w:rsidR="008563CA" w:rsidRPr="0055034C" w:rsidRDefault="008563CA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>«___»___________ 202</w:t>
      </w:r>
      <w:r w:rsidR="00C6491B">
        <w:rPr>
          <w:sz w:val="28"/>
          <w:szCs w:val="28"/>
        </w:rPr>
        <w:t>2</w:t>
      </w:r>
      <w:r w:rsidRPr="0055034C">
        <w:rPr>
          <w:sz w:val="28"/>
          <w:szCs w:val="28"/>
        </w:rPr>
        <w:t xml:space="preserve"> р. </w:t>
      </w:r>
    </w:p>
    <w:p w14:paraId="27E3E37D" w14:textId="77777777" w:rsidR="008563CA" w:rsidRPr="0055034C" w:rsidRDefault="008563CA" w:rsidP="008563CA">
      <w:pPr>
        <w:rPr>
          <w:sz w:val="28"/>
          <w:szCs w:val="28"/>
        </w:rPr>
      </w:pPr>
    </w:p>
    <w:p w14:paraId="0ECAF79F" w14:textId="453D2F66" w:rsidR="008563CA" w:rsidRPr="002A1BF5" w:rsidRDefault="008563CA" w:rsidP="002A1BF5">
      <w:pPr>
        <w:rPr>
          <w:sz w:val="28"/>
          <w:szCs w:val="28"/>
        </w:rPr>
      </w:pPr>
      <w:r w:rsidRPr="0055034C">
        <w:rPr>
          <w:sz w:val="28"/>
          <w:szCs w:val="28"/>
        </w:rPr>
        <w:t>Декан юридичного факультету</w:t>
      </w:r>
      <w:r w:rsidR="00F569C5" w:rsidRPr="0055034C">
        <w:rPr>
          <w:sz w:val="28"/>
          <w:szCs w:val="28"/>
        </w:rPr>
        <w:t xml:space="preserve">                              </w:t>
      </w:r>
      <w:r w:rsidRPr="0055034C">
        <w:rPr>
          <w:sz w:val="28"/>
          <w:szCs w:val="28"/>
        </w:rPr>
        <w:t xml:space="preserve">___________ </w:t>
      </w:r>
      <w:r w:rsidRPr="0055034C">
        <w:rPr>
          <w:sz w:val="28"/>
          <w:szCs w:val="28"/>
          <w:lang w:val="ru-RU"/>
        </w:rPr>
        <w:t>Я.В.Журавель</w:t>
      </w:r>
    </w:p>
    <w:p w14:paraId="1B8A4623" w14:textId="2E0D89CD" w:rsidR="008563CA" w:rsidRPr="0055034C" w:rsidRDefault="00F569C5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>«___»___________ 202</w:t>
      </w:r>
      <w:r w:rsidR="00967C73">
        <w:rPr>
          <w:sz w:val="28"/>
          <w:szCs w:val="28"/>
        </w:rPr>
        <w:t>2</w:t>
      </w:r>
      <w:r w:rsidR="008563CA" w:rsidRPr="0055034C">
        <w:rPr>
          <w:sz w:val="28"/>
          <w:szCs w:val="28"/>
        </w:rPr>
        <w:t xml:space="preserve"> р. </w:t>
      </w:r>
    </w:p>
    <w:p w14:paraId="42E5BE03" w14:textId="77777777" w:rsidR="00456955" w:rsidRPr="0055034C" w:rsidRDefault="00456955" w:rsidP="00456955">
      <w:pPr>
        <w:rPr>
          <w:sz w:val="28"/>
          <w:szCs w:val="28"/>
        </w:rPr>
      </w:pPr>
    </w:p>
    <w:p w14:paraId="70EC5C6B" w14:textId="16151C27" w:rsidR="00456955" w:rsidRPr="0055034C" w:rsidRDefault="00456955" w:rsidP="00456955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Гарант освітньої програми                                        </w:t>
      </w:r>
    </w:p>
    <w:p w14:paraId="22B1691C" w14:textId="4B8FF593" w:rsidR="008563CA" w:rsidRPr="0055034C" w:rsidRDefault="00456955" w:rsidP="00456955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 «___»___________202</w:t>
      </w:r>
      <w:r w:rsidR="00967C73">
        <w:rPr>
          <w:sz w:val="28"/>
          <w:szCs w:val="28"/>
        </w:rPr>
        <w:t>2</w:t>
      </w:r>
      <w:r w:rsidRPr="0055034C">
        <w:rPr>
          <w:sz w:val="28"/>
          <w:szCs w:val="28"/>
        </w:rPr>
        <w:t xml:space="preserve"> р. </w:t>
      </w:r>
      <w:r w:rsidR="004354F3" w:rsidRPr="0055034C">
        <w:rPr>
          <w:sz w:val="28"/>
          <w:szCs w:val="28"/>
        </w:rPr>
        <w:t xml:space="preserve">    </w:t>
      </w:r>
      <w:r w:rsidR="002C2A74" w:rsidRPr="0055034C">
        <w:rPr>
          <w:sz w:val="28"/>
          <w:szCs w:val="28"/>
        </w:rPr>
        <w:t xml:space="preserve">                                 </w:t>
      </w:r>
      <w:r w:rsidRPr="0055034C">
        <w:rPr>
          <w:sz w:val="28"/>
          <w:szCs w:val="28"/>
        </w:rPr>
        <w:t>___________ Я.В.Журавель</w:t>
      </w:r>
    </w:p>
    <w:p w14:paraId="0BAF14EB" w14:textId="77777777" w:rsidR="0055034C" w:rsidRPr="0055034C" w:rsidRDefault="0055034C" w:rsidP="00456955">
      <w:pPr>
        <w:rPr>
          <w:sz w:val="28"/>
          <w:szCs w:val="28"/>
        </w:rPr>
      </w:pPr>
    </w:p>
    <w:p w14:paraId="2728400B" w14:textId="747C4DE5" w:rsidR="0055034C" w:rsidRPr="0055034C" w:rsidRDefault="0055034C" w:rsidP="0055034C">
      <w:pPr>
        <w:rPr>
          <w:sz w:val="28"/>
          <w:szCs w:val="28"/>
        </w:rPr>
      </w:pPr>
      <w:r w:rsidRPr="0055034C">
        <w:rPr>
          <w:sz w:val="28"/>
          <w:szCs w:val="28"/>
        </w:rPr>
        <w:t>Голова студентської ради юридичного факультету</w:t>
      </w:r>
    </w:p>
    <w:p w14:paraId="61C57397" w14:textId="50AE5401" w:rsidR="0055034C" w:rsidRPr="0055034C" w:rsidRDefault="0055034C" w:rsidP="0055034C">
      <w:pPr>
        <w:rPr>
          <w:sz w:val="28"/>
          <w:szCs w:val="28"/>
        </w:rPr>
      </w:pPr>
      <w:r w:rsidRPr="0055034C">
        <w:rPr>
          <w:sz w:val="28"/>
          <w:szCs w:val="28"/>
        </w:rPr>
        <w:t>«___»___________202</w:t>
      </w:r>
      <w:r w:rsidR="00967C73">
        <w:rPr>
          <w:sz w:val="28"/>
          <w:szCs w:val="28"/>
        </w:rPr>
        <w:t>2</w:t>
      </w:r>
      <w:r w:rsidRPr="0055034C">
        <w:rPr>
          <w:sz w:val="28"/>
          <w:szCs w:val="28"/>
        </w:rPr>
        <w:t xml:space="preserve"> р.                                      ___________ </w:t>
      </w:r>
      <w:r w:rsidR="00967C73">
        <w:rPr>
          <w:sz w:val="28"/>
          <w:szCs w:val="28"/>
        </w:rPr>
        <w:t>М.Пишна</w:t>
      </w:r>
    </w:p>
    <w:p w14:paraId="72DC88E1" w14:textId="77777777" w:rsidR="0055034C" w:rsidRPr="00380333" w:rsidRDefault="0055034C" w:rsidP="00456955">
      <w:pPr>
        <w:rPr>
          <w:sz w:val="28"/>
          <w:szCs w:val="28"/>
        </w:rPr>
      </w:pPr>
    </w:p>
    <w:p w14:paraId="0B1A1A16" w14:textId="77777777" w:rsidR="008563CA" w:rsidRPr="000A2342" w:rsidRDefault="008563CA" w:rsidP="008563CA">
      <w:pPr>
        <w:rPr>
          <w:sz w:val="28"/>
          <w:szCs w:val="28"/>
        </w:rPr>
      </w:pPr>
      <w:r w:rsidRPr="000A2342">
        <w:rPr>
          <w:sz w:val="28"/>
          <w:szCs w:val="28"/>
        </w:rPr>
        <w:br w:type="page"/>
      </w:r>
    </w:p>
    <w:p w14:paraId="03677957" w14:textId="77777777" w:rsidR="008563CA" w:rsidRDefault="008563CA" w:rsidP="008563CA">
      <w:pPr>
        <w:jc w:val="center"/>
        <w:rPr>
          <w:rStyle w:val="11pt0pt"/>
          <w:rFonts w:eastAsia="Courier New"/>
        </w:rPr>
      </w:pPr>
    </w:p>
    <w:p w14:paraId="33A6ACB0" w14:textId="675F9128" w:rsidR="008563CA" w:rsidRDefault="008563CA" w:rsidP="00FA799C">
      <w:pPr>
        <w:ind w:firstLine="709"/>
        <w:jc w:val="center"/>
        <w:rPr>
          <w:rStyle w:val="11pt0pt"/>
          <w:rFonts w:eastAsia="Courier New"/>
          <w:sz w:val="28"/>
          <w:szCs w:val="28"/>
        </w:rPr>
      </w:pPr>
      <w:r w:rsidRPr="00FA799C">
        <w:rPr>
          <w:rStyle w:val="11pt0pt"/>
          <w:rFonts w:eastAsia="Courier New"/>
          <w:sz w:val="28"/>
          <w:szCs w:val="28"/>
        </w:rPr>
        <w:t>ПЕРЕДМОВА</w:t>
      </w:r>
    </w:p>
    <w:p w14:paraId="58508D03" w14:textId="77777777" w:rsidR="00FA799C" w:rsidRPr="00FA799C" w:rsidRDefault="00FA799C" w:rsidP="00FA799C">
      <w:pPr>
        <w:ind w:firstLine="709"/>
        <w:jc w:val="center"/>
        <w:rPr>
          <w:rStyle w:val="11pt0pt"/>
          <w:rFonts w:eastAsia="Courier New"/>
          <w:sz w:val="28"/>
          <w:szCs w:val="28"/>
        </w:rPr>
      </w:pPr>
    </w:p>
    <w:p w14:paraId="1246A217" w14:textId="718DBCD1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 xml:space="preserve">Освітня програма другого (магістерського) рівня за спеціальністю </w:t>
      </w:r>
      <w:r w:rsidR="00967C73">
        <w:rPr>
          <w:rFonts w:eastAsia="Calibri"/>
          <w:sz w:val="28"/>
          <w:szCs w:val="28"/>
        </w:rPr>
        <w:t>0</w:t>
      </w:r>
      <w:r w:rsidRPr="00FA799C">
        <w:rPr>
          <w:rFonts w:eastAsia="Calibri"/>
          <w:sz w:val="28"/>
          <w:szCs w:val="28"/>
        </w:rPr>
        <w:t>8</w:t>
      </w:r>
      <w:r w:rsidR="00967C73">
        <w:rPr>
          <w:rFonts w:eastAsia="Calibri"/>
          <w:sz w:val="28"/>
          <w:szCs w:val="28"/>
        </w:rPr>
        <w:t>1</w:t>
      </w:r>
      <w:r w:rsidRPr="00FA799C">
        <w:rPr>
          <w:rFonts w:eastAsia="Calibri"/>
          <w:sz w:val="28"/>
          <w:szCs w:val="28"/>
        </w:rPr>
        <w:t xml:space="preserve"> Право </w:t>
      </w:r>
      <w:r w:rsidRPr="00FA799C">
        <w:rPr>
          <w:sz w:val="28"/>
          <w:szCs w:val="28"/>
        </w:rPr>
        <w:t>в Академії праці, соціальних відносин і туризму спрямована на підготовку висококваліфікованих фахівців-правників, здатних діяти в умовах трансформації правової системи України, посилення євроінтеграційних процесів та зростаючого значення принципів верховенства права, прав людини й соціальної справедливості.</w:t>
      </w:r>
    </w:p>
    <w:p w14:paraId="3AC511AA" w14:textId="77777777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>Програма побудована з урахуванням потреб сучасного ринку праці, запитів суспільства та викликів, які постають перед національною правовою системою. Особливий акцент зроблено на розвитку аналітичного мислення, здатності до практичного застосування права, правотворчості та правозастосування в умовах демократичної держави та відкритого суспільства.</w:t>
      </w:r>
    </w:p>
    <w:p w14:paraId="35438146" w14:textId="77777777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>Академія праці, соціальних відносин і туризму традиційно поєднує глибокі теоретичні засади з практичною спрямованістю підготовки, що забезпечує випускникам конкурентоспроможність, професійну мобільність і готовність до викликів у сфері правового регулювання праці, соціального захисту, корпоративного управління, публічного адміністрування та міжнародного права.</w:t>
      </w:r>
    </w:p>
    <w:p w14:paraId="79C31E16" w14:textId="372DAC48" w:rsidR="00FA799C" w:rsidRPr="00FA799C" w:rsidRDefault="00FA799C" w:rsidP="00FA799C">
      <w:pPr>
        <w:pStyle w:val="af1"/>
        <w:ind w:firstLine="709"/>
        <w:jc w:val="both"/>
        <w:rPr>
          <w:color w:val="auto"/>
          <w:sz w:val="28"/>
          <w:szCs w:val="28"/>
        </w:rPr>
      </w:pPr>
      <w:r w:rsidRPr="00FA799C">
        <w:rPr>
          <w:sz w:val="28"/>
          <w:szCs w:val="28"/>
        </w:rPr>
        <w:t>Програма відповідає стандарт</w:t>
      </w:r>
      <w:r w:rsidR="00961B0D">
        <w:rPr>
          <w:sz w:val="28"/>
          <w:szCs w:val="28"/>
        </w:rPr>
        <w:t>у</w:t>
      </w:r>
      <w:r w:rsidRPr="00FA799C">
        <w:rPr>
          <w:sz w:val="28"/>
          <w:szCs w:val="28"/>
        </w:rPr>
        <w:t xml:space="preserve"> вищої освіти України та європейським підходам до підготовки магістрів права, відкриваючи перспективи для подальшої наукової діяльності, викладацької роботи або успішної юридичної практики в національних та </w:t>
      </w:r>
      <w:r w:rsidRPr="00FA799C">
        <w:rPr>
          <w:color w:val="auto"/>
          <w:sz w:val="28"/>
          <w:szCs w:val="28"/>
        </w:rPr>
        <w:t>міжнародних структурах.</w:t>
      </w:r>
    </w:p>
    <w:p w14:paraId="1788447E" w14:textId="77777777" w:rsidR="00FA799C" w:rsidRPr="00FA799C" w:rsidRDefault="00FA799C" w:rsidP="00FA799C">
      <w:pPr>
        <w:ind w:firstLine="709"/>
        <w:jc w:val="both"/>
        <w:rPr>
          <w:rStyle w:val="11pt0pt"/>
          <w:rFonts w:eastAsia="Courier New"/>
          <w:b w:val="0"/>
          <w:color w:val="auto"/>
          <w:sz w:val="28"/>
          <w:szCs w:val="28"/>
        </w:rPr>
      </w:pPr>
    </w:p>
    <w:p w14:paraId="1DE12589" w14:textId="77777777" w:rsidR="00FA799C" w:rsidRPr="00FA799C" w:rsidRDefault="00FA799C" w:rsidP="00FA799C">
      <w:pPr>
        <w:pStyle w:val="a4"/>
        <w:tabs>
          <w:tab w:val="left" w:pos="18003"/>
        </w:tabs>
        <w:ind w:firstLine="709"/>
        <w:jc w:val="both"/>
      </w:pPr>
      <w:r w:rsidRPr="00FA799C">
        <w:rPr>
          <w:rFonts w:eastAsia="Arial"/>
        </w:rPr>
        <w:t>Освітньо-професійна програма розроблена робочою групою АПСВТ у такому складі:</w:t>
      </w:r>
    </w:p>
    <w:p w14:paraId="6169C844" w14:textId="77777777" w:rsidR="00FA799C" w:rsidRPr="00FA799C" w:rsidRDefault="00FA799C" w:rsidP="00FA799C">
      <w:pPr>
        <w:pStyle w:val="a4"/>
        <w:ind w:firstLine="709"/>
        <w:jc w:val="both"/>
        <w:rPr>
          <w:rFonts w:eastAsia="Arial"/>
        </w:rPr>
      </w:pPr>
    </w:p>
    <w:p w14:paraId="0040876C" w14:textId="77777777" w:rsidR="00940463" w:rsidRDefault="00940463" w:rsidP="00940463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 w:rsidRPr="00EB2551">
        <w:rPr>
          <w:rStyle w:val="11pt0pt"/>
          <w:rFonts w:eastAsia="Courier New"/>
          <w:b w:val="0"/>
          <w:sz w:val="28"/>
          <w:szCs w:val="28"/>
        </w:rPr>
        <w:t xml:space="preserve">Гарант освітньо-професійної програми, </w:t>
      </w:r>
      <w:r>
        <w:rPr>
          <w:rStyle w:val="11pt0pt"/>
          <w:rFonts w:eastAsia="Courier New"/>
          <w:b w:val="0"/>
          <w:sz w:val="28"/>
          <w:szCs w:val="28"/>
        </w:rPr>
        <w:t>декан</w:t>
      </w:r>
      <w:r w:rsidRPr="00EB2551">
        <w:rPr>
          <w:rStyle w:val="11pt0pt"/>
          <w:rFonts w:eastAsia="Courier New"/>
          <w:b w:val="0"/>
          <w:sz w:val="28"/>
          <w:szCs w:val="28"/>
        </w:rPr>
        <w:t xml:space="preserve"> юридичного факультету, к.ю.н., доц. Журавель Я.В.</w:t>
      </w:r>
    </w:p>
    <w:p w14:paraId="4697EE16" w14:textId="77777777" w:rsidR="00940463" w:rsidRPr="00EB2551" w:rsidRDefault="00940463" w:rsidP="00940463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>
        <w:rPr>
          <w:rStyle w:val="11pt0pt"/>
          <w:rFonts w:eastAsia="Courier New"/>
          <w:b w:val="0"/>
          <w:sz w:val="28"/>
          <w:szCs w:val="28"/>
        </w:rPr>
        <w:t xml:space="preserve">Завідувач кафедри кримінального права, процесу та криміналістики, </w:t>
      </w:r>
      <w:r w:rsidRPr="00EB2551">
        <w:rPr>
          <w:rStyle w:val="11pt0pt"/>
          <w:rFonts w:eastAsia="Courier New"/>
          <w:b w:val="0"/>
          <w:sz w:val="28"/>
          <w:szCs w:val="28"/>
        </w:rPr>
        <w:t xml:space="preserve">к.ю.н., доцент </w:t>
      </w:r>
      <w:r>
        <w:rPr>
          <w:rStyle w:val="11pt0pt"/>
          <w:rFonts w:eastAsia="Courier New"/>
          <w:b w:val="0"/>
          <w:sz w:val="28"/>
          <w:szCs w:val="28"/>
        </w:rPr>
        <w:t>Ховпун</w:t>
      </w:r>
      <w:r w:rsidRPr="00EB2551">
        <w:rPr>
          <w:rStyle w:val="11pt0pt"/>
          <w:rFonts w:eastAsia="Courier New"/>
          <w:b w:val="0"/>
          <w:sz w:val="28"/>
          <w:szCs w:val="28"/>
        </w:rPr>
        <w:t> О.С.</w:t>
      </w:r>
    </w:p>
    <w:p w14:paraId="4D959025" w14:textId="77777777" w:rsidR="00940463" w:rsidRPr="00EB2551" w:rsidRDefault="00940463" w:rsidP="00940463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 w:rsidRPr="00EB2551">
        <w:rPr>
          <w:rStyle w:val="11pt0pt"/>
          <w:rFonts w:eastAsia="Courier New"/>
          <w:b w:val="0"/>
          <w:sz w:val="28"/>
          <w:szCs w:val="28"/>
        </w:rPr>
        <w:t xml:space="preserve">Завідувач кафедри конституційного, адміністративного та фінансового права, д.ю.н., </w:t>
      </w:r>
      <w:r>
        <w:rPr>
          <w:rStyle w:val="11pt0pt"/>
          <w:rFonts w:eastAsia="Courier New"/>
          <w:b w:val="0"/>
          <w:sz w:val="28"/>
          <w:szCs w:val="28"/>
        </w:rPr>
        <w:t>професор</w:t>
      </w:r>
      <w:r w:rsidRPr="00EB2551">
        <w:rPr>
          <w:rStyle w:val="11pt0pt"/>
          <w:rFonts w:eastAsia="Courier New"/>
          <w:b w:val="0"/>
          <w:sz w:val="28"/>
          <w:szCs w:val="28"/>
        </w:rPr>
        <w:t xml:space="preserve"> Оніщик Ю.В.</w:t>
      </w:r>
    </w:p>
    <w:p w14:paraId="625F2AA3" w14:textId="77777777" w:rsidR="003F357A" w:rsidRDefault="00940463" w:rsidP="003F357A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 w:rsidRPr="00EB2551">
        <w:rPr>
          <w:rStyle w:val="11pt0pt"/>
          <w:rFonts w:eastAsia="Courier New"/>
          <w:b w:val="0"/>
          <w:sz w:val="28"/>
          <w:szCs w:val="28"/>
        </w:rPr>
        <w:t>Завідувач кафедри цивільного, господарського та трудового права, к.ю.н., доцент Кравченко О.С.</w:t>
      </w:r>
    </w:p>
    <w:p w14:paraId="5FA1EC4D" w14:textId="77777777" w:rsidR="003F357A" w:rsidRDefault="00940463" w:rsidP="003F357A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 w:rsidRPr="003F357A">
        <w:rPr>
          <w:rStyle w:val="11pt0pt"/>
          <w:rFonts w:eastAsia="Courier New"/>
          <w:b w:val="0"/>
          <w:sz w:val="28"/>
          <w:szCs w:val="28"/>
        </w:rPr>
        <w:t>Студентка 4 курсу юридичного факультету, голова студради факультету  Пишна М.С.</w:t>
      </w:r>
      <w:r w:rsidR="003F357A" w:rsidRPr="003F357A">
        <w:rPr>
          <w:rStyle w:val="11pt0pt"/>
          <w:rFonts w:eastAsia="Courier New"/>
          <w:b w:val="0"/>
          <w:color w:val="auto"/>
          <w:sz w:val="28"/>
          <w:szCs w:val="28"/>
        </w:rPr>
        <w:t xml:space="preserve"> </w:t>
      </w:r>
    </w:p>
    <w:p w14:paraId="7425E84D" w14:textId="42916A25" w:rsidR="003F357A" w:rsidRPr="003F357A" w:rsidRDefault="003F357A" w:rsidP="003F357A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 w:rsidRPr="003F357A">
        <w:rPr>
          <w:rStyle w:val="11pt0pt"/>
          <w:rFonts w:eastAsia="Courier New"/>
          <w:b w:val="0"/>
          <w:color w:val="auto"/>
          <w:sz w:val="28"/>
          <w:szCs w:val="28"/>
        </w:rPr>
        <w:t>Здобувач 1 курсу магістратури юридичного факультету, голова студради Академії Морозова А.</w:t>
      </w:r>
    </w:p>
    <w:p w14:paraId="0C23C42B" w14:textId="77777777" w:rsidR="00FA799C" w:rsidRPr="00FA799C" w:rsidRDefault="00FA799C" w:rsidP="00FA799C">
      <w:pPr>
        <w:tabs>
          <w:tab w:val="left" w:pos="851"/>
        </w:tabs>
        <w:ind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</w:p>
    <w:p w14:paraId="532960E3" w14:textId="77777777" w:rsidR="00FA799C" w:rsidRPr="00FA799C" w:rsidRDefault="00FA799C" w:rsidP="00FA799C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FA799C">
        <w:rPr>
          <w:rFonts w:eastAsia="Calibri"/>
          <w:sz w:val="28"/>
          <w:szCs w:val="28"/>
        </w:rPr>
        <w:t>Рецензії-відгуки науковців та зовнішніх стейкхолдерів (представники роботодавців та студентського  самоврядування):</w:t>
      </w:r>
    </w:p>
    <w:p w14:paraId="7576D84D" w14:textId="77777777" w:rsidR="00FA799C" w:rsidRPr="00FA799C" w:rsidRDefault="00FA799C" w:rsidP="00FA799C">
      <w:pPr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2B723610" w14:textId="77777777" w:rsidR="003F357A" w:rsidRPr="003F357A" w:rsidRDefault="00FA799C" w:rsidP="003F357A">
      <w:pPr>
        <w:pStyle w:val="a6"/>
        <w:numPr>
          <w:ilvl w:val="0"/>
          <w:numId w:val="45"/>
        </w:numPr>
        <w:tabs>
          <w:tab w:val="left" w:pos="851"/>
        </w:tabs>
        <w:autoSpaceDE/>
        <w:autoSpaceDN/>
        <w:rPr>
          <w:rStyle w:val="11pt0pt"/>
          <w:rFonts w:eastAsia="Courier New"/>
          <w:b w:val="0"/>
          <w:sz w:val="28"/>
          <w:szCs w:val="28"/>
        </w:rPr>
      </w:pPr>
      <w:r w:rsidRPr="003F357A">
        <w:rPr>
          <w:rStyle w:val="11pt0pt"/>
          <w:rFonts w:eastAsia="Courier New"/>
          <w:b w:val="0"/>
          <w:color w:val="auto"/>
          <w:sz w:val="28"/>
          <w:szCs w:val="28"/>
        </w:rPr>
        <w:t>Директор ТОВ «Юридичне бюро «Феміда Лайн» Шишкін О.</w:t>
      </w:r>
      <w:r w:rsidR="003F357A" w:rsidRPr="003F357A">
        <w:rPr>
          <w:rStyle w:val="11pt0pt"/>
          <w:rFonts w:eastAsia="Courier New"/>
          <w:b w:val="0"/>
          <w:sz w:val="28"/>
          <w:szCs w:val="28"/>
        </w:rPr>
        <w:t xml:space="preserve"> </w:t>
      </w:r>
    </w:p>
    <w:p w14:paraId="1E314F2A" w14:textId="230900D8" w:rsidR="003F357A" w:rsidRPr="003F357A" w:rsidRDefault="003F357A" w:rsidP="003F357A">
      <w:pPr>
        <w:pStyle w:val="a6"/>
        <w:numPr>
          <w:ilvl w:val="0"/>
          <w:numId w:val="45"/>
        </w:numPr>
        <w:tabs>
          <w:tab w:val="left" w:pos="851"/>
        </w:tabs>
        <w:autoSpaceDE/>
        <w:autoSpaceDN/>
        <w:rPr>
          <w:rStyle w:val="11pt0pt"/>
          <w:rFonts w:eastAsia="Courier New"/>
          <w:b w:val="0"/>
          <w:sz w:val="28"/>
          <w:szCs w:val="28"/>
        </w:rPr>
      </w:pPr>
      <w:r w:rsidRPr="003F357A">
        <w:rPr>
          <w:rStyle w:val="11pt0pt"/>
          <w:rFonts w:eastAsia="Courier New"/>
          <w:b w:val="0"/>
          <w:sz w:val="28"/>
          <w:szCs w:val="28"/>
        </w:rPr>
        <w:t>Директор ТОВ «Юридичне бюро «Феміда» Риженко О.С.</w:t>
      </w:r>
    </w:p>
    <w:p w14:paraId="60E9796D" w14:textId="77777777" w:rsidR="00FA799C" w:rsidRPr="00FA799C" w:rsidRDefault="00FA799C" w:rsidP="003F357A">
      <w:pPr>
        <w:numPr>
          <w:ilvl w:val="0"/>
          <w:numId w:val="45"/>
        </w:numPr>
        <w:tabs>
          <w:tab w:val="left" w:pos="851"/>
        </w:tabs>
        <w:autoSpaceDE/>
        <w:autoSpaceDN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Провідний експерт департаменту з питань економічного розвитку та ціноутворення апарату ФПУ Пугачова Анна Олексіївна.</w:t>
      </w:r>
    </w:p>
    <w:p w14:paraId="77E4452D" w14:textId="77777777" w:rsidR="00FA799C" w:rsidRPr="008253DF" w:rsidRDefault="00FA799C" w:rsidP="00FA799C">
      <w:pPr>
        <w:tabs>
          <w:tab w:val="left" w:pos="851"/>
        </w:tabs>
        <w:jc w:val="both"/>
        <w:rPr>
          <w:rStyle w:val="11pt0pt"/>
          <w:rFonts w:eastAsia="Courier New"/>
          <w:b w:val="0"/>
          <w:bCs w:val="0"/>
          <w:color w:val="00B0F0"/>
          <w:sz w:val="28"/>
          <w:szCs w:val="28"/>
        </w:rPr>
      </w:pPr>
    </w:p>
    <w:p w14:paraId="7CF1F08A" w14:textId="77777777" w:rsidR="00B261FB" w:rsidRDefault="00B261FB">
      <w:pPr>
        <w:jc w:val="both"/>
        <w:sectPr w:rsidR="00B261FB">
          <w:headerReference w:type="default" r:id="rId8"/>
          <w:pgSz w:w="11910" w:h="16840"/>
          <w:pgMar w:top="1040" w:right="640" w:bottom="280" w:left="600" w:header="513" w:footer="0" w:gutter="0"/>
          <w:cols w:space="720"/>
        </w:sectPr>
      </w:pPr>
    </w:p>
    <w:p w14:paraId="08C376C1" w14:textId="04549755" w:rsidR="00FA799C" w:rsidRPr="00D233C1" w:rsidRDefault="00FA799C" w:rsidP="00D233C1">
      <w:pPr>
        <w:pStyle w:val="a4"/>
        <w:widowControl/>
        <w:numPr>
          <w:ilvl w:val="0"/>
          <w:numId w:val="38"/>
        </w:numPr>
        <w:suppressAutoHyphens/>
        <w:autoSpaceDE/>
        <w:autoSpaceDN/>
        <w:ind w:left="0"/>
        <w:jc w:val="center"/>
        <w:rPr>
          <w:rFonts w:eastAsia="Calibri"/>
          <w:b/>
        </w:rPr>
      </w:pPr>
      <w:r w:rsidRPr="00D233C1">
        <w:rPr>
          <w:rFonts w:eastAsia="Calibri"/>
          <w:b/>
        </w:rPr>
        <w:lastRenderedPageBreak/>
        <w:t>Профіль освітньо-професійної  програми</w:t>
      </w:r>
    </w:p>
    <w:p w14:paraId="3C3E4A75" w14:textId="77777777" w:rsidR="00FA799C" w:rsidRPr="00D233C1" w:rsidRDefault="00FA799C" w:rsidP="00D233C1">
      <w:pPr>
        <w:pStyle w:val="a4"/>
        <w:widowControl/>
        <w:suppressAutoHyphens/>
        <w:autoSpaceDE/>
        <w:autoSpaceDN/>
        <w:rPr>
          <w:rFonts w:eastAsia="Calibri"/>
          <w:b/>
        </w:rPr>
      </w:pPr>
    </w:p>
    <w:p w14:paraId="3DA2F063" w14:textId="77777777" w:rsidR="00B261FB" w:rsidRPr="00D233C1" w:rsidRDefault="00B261FB" w:rsidP="00D233C1">
      <w:pPr>
        <w:pStyle w:val="a4"/>
        <w:rPr>
          <w:b/>
        </w:rPr>
      </w:pPr>
    </w:p>
    <w:tbl>
      <w:tblPr>
        <w:tblStyle w:val="TableNormal"/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674"/>
      </w:tblGrid>
      <w:tr w:rsidR="00FA799C" w:rsidRPr="00D233C1" w14:paraId="1FCE47E1" w14:textId="77777777" w:rsidTr="00FA799C">
        <w:trPr>
          <w:trHeight w:val="438"/>
        </w:trPr>
        <w:tc>
          <w:tcPr>
            <w:tcW w:w="10180" w:type="dxa"/>
            <w:gridSpan w:val="2"/>
            <w:shd w:val="clear" w:color="auto" w:fill="EEECE1" w:themeFill="background2"/>
          </w:tcPr>
          <w:p w14:paraId="4E72A91B" w14:textId="664FA59D" w:rsidR="00FA799C" w:rsidRPr="00D233C1" w:rsidRDefault="00FA799C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1 – Загальна інформація</w:t>
            </w:r>
          </w:p>
        </w:tc>
      </w:tr>
      <w:tr w:rsidR="00FA799C" w:rsidRPr="00D233C1" w14:paraId="002156F4" w14:textId="77777777">
        <w:trPr>
          <w:trHeight w:val="642"/>
        </w:trPr>
        <w:tc>
          <w:tcPr>
            <w:tcW w:w="2506" w:type="dxa"/>
          </w:tcPr>
          <w:p w14:paraId="2857683D" w14:textId="38F7C44B" w:rsidR="00FA799C" w:rsidRPr="00D233C1" w:rsidRDefault="00FA799C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7674" w:type="dxa"/>
          </w:tcPr>
          <w:p w14:paraId="6FCCCF25" w14:textId="77777777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Академія праці, соціальних відносин і туризму</w:t>
            </w:r>
          </w:p>
          <w:p w14:paraId="3C46B883" w14:textId="30EE18A1" w:rsidR="00FA799C" w:rsidRPr="00D233C1" w:rsidRDefault="00FA799C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Юридичний факультет</w:t>
            </w:r>
          </w:p>
        </w:tc>
      </w:tr>
      <w:tr w:rsidR="00FA799C" w:rsidRPr="00D233C1" w14:paraId="7406723D" w14:textId="77777777">
        <w:trPr>
          <w:trHeight w:val="642"/>
        </w:trPr>
        <w:tc>
          <w:tcPr>
            <w:tcW w:w="2506" w:type="dxa"/>
          </w:tcPr>
          <w:p w14:paraId="28227E06" w14:textId="61A8A2D9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Ступінь вищої освіти та назва кваліфікації мовою оригіналу</w:t>
            </w:r>
          </w:p>
        </w:tc>
        <w:tc>
          <w:tcPr>
            <w:tcW w:w="7674" w:type="dxa"/>
          </w:tcPr>
          <w:p w14:paraId="1D7C4CC1" w14:textId="77777777" w:rsidR="00FA799C" w:rsidRPr="00D233C1" w:rsidRDefault="00FA799C" w:rsidP="00D233C1">
            <w:pPr>
              <w:rPr>
                <w:rFonts w:eastAsia="Calibri"/>
                <w:bCs/>
                <w:sz w:val="28"/>
                <w:szCs w:val="28"/>
                <w:lang w:bidi="uk-UA"/>
              </w:rPr>
            </w:pPr>
            <w:r w:rsidRPr="00D233C1">
              <w:rPr>
                <w:sz w:val="28"/>
                <w:szCs w:val="28"/>
              </w:rPr>
              <w:t>Другий (магістерський) ступінь вищої освіти</w:t>
            </w:r>
            <w:r w:rsidRPr="00D233C1">
              <w:rPr>
                <w:rFonts w:eastAsia="Calibri"/>
                <w:bCs/>
                <w:sz w:val="28"/>
                <w:szCs w:val="28"/>
                <w:lang w:bidi="uk-UA"/>
              </w:rPr>
              <w:t xml:space="preserve"> </w:t>
            </w:r>
          </w:p>
          <w:p w14:paraId="4E497B27" w14:textId="695B7527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Fonts w:eastAsia="Calibri"/>
                <w:bCs/>
                <w:sz w:val="28"/>
                <w:szCs w:val="28"/>
                <w:lang w:bidi="uk-UA"/>
              </w:rPr>
              <w:t>Магістр права</w:t>
            </w:r>
          </w:p>
        </w:tc>
      </w:tr>
      <w:tr w:rsidR="00FA799C" w:rsidRPr="00D233C1" w14:paraId="3CAC6683" w14:textId="77777777">
        <w:trPr>
          <w:trHeight w:val="642"/>
        </w:trPr>
        <w:tc>
          <w:tcPr>
            <w:tcW w:w="2506" w:type="dxa"/>
          </w:tcPr>
          <w:p w14:paraId="44E05618" w14:textId="483EE29E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Офіційна назва освітньої програми</w:t>
            </w:r>
          </w:p>
        </w:tc>
        <w:tc>
          <w:tcPr>
            <w:tcW w:w="7674" w:type="dxa"/>
          </w:tcPr>
          <w:p w14:paraId="6D53A34B" w14:textId="53EA3000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Fonts w:eastAsia="Calibri"/>
                <w:sz w:val="28"/>
                <w:szCs w:val="28"/>
              </w:rPr>
              <w:t>Освітньо-професійна програма «</w:t>
            </w:r>
            <w:r w:rsidRPr="00D233C1">
              <w:rPr>
                <w:rFonts w:eastAsia="Calibri"/>
                <w:bCs/>
                <w:sz w:val="28"/>
                <w:szCs w:val="28"/>
              </w:rPr>
              <w:t>Право</w:t>
            </w:r>
            <w:r w:rsidRPr="00D233C1">
              <w:rPr>
                <w:rFonts w:eastAsia="Calibri"/>
                <w:sz w:val="28"/>
                <w:szCs w:val="28"/>
              </w:rPr>
              <w:t>» другого (магістерського) рівня вищої освіти</w:t>
            </w:r>
          </w:p>
        </w:tc>
      </w:tr>
      <w:tr w:rsidR="00FA799C" w:rsidRPr="00D233C1" w14:paraId="0C2E7285" w14:textId="77777777">
        <w:trPr>
          <w:trHeight w:val="642"/>
        </w:trPr>
        <w:tc>
          <w:tcPr>
            <w:tcW w:w="2506" w:type="dxa"/>
          </w:tcPr>
          <w:p w14:paraId="296D3E03" w14:textId="77777777" w:rsidR="00FA799C" w:rsidRPr="00D233C1" w:rsidRDefault="00FA799C" w:rsidP="00D233C1">
            <w:pPr>
              <w:contextualSpacing/>
              <w:jc w:val="bot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 xml:space="preserve">Спеціальність </w:t>
            </w:r>
          </w:p>
          <w:p w14:paraId="344A76FB" w14:textId="5EF0C72A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ОПП</w:t>
            </w:r>
          </w:p>
        </w:tc>
        <w:tc>
          <w:tcPr>
            <w:tcW w:w="7674" w:type="dxa"/>
          </w:tcPr>
          <w:p w14:paraId="27C358B2" w14:textId="0037E007" w:rsidR="00FA799C" w:rsidRPr="00D233C1" w:rsidRDefault="003F357A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  <w:r w:rsidR="00FA799C" w:rsidRPr="00D233C1">
              <w:rPr>
                <w:rFonts w:eastAsia="Calibri"/>
                <w:sz w:val="28"/>
                <w:szCs w:val="28"/>
              </w:rPr>
              <w:t xml:space="preserve">8 Право </w:t>
            </w:r>
          </w:p>
        </w:tc>
      </w:tr>
      <w:tr w:rsidR="00FA799C" w:rsidRPr="00D233C1" w14:paraId="43F44246" w14:textId="77777777">
        <w:trPr>
          <w:trHeight w:val="642"/>
        </w:trPr>
        <w:tc>
          <w:tcPr>
            <w:tcW w:w="2506" w:type="dxa"/>
          </w:tcPr>
          <w:p w14:paraId="2312CC0E" w14:textId="1106EEE9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Тип диплому та обсяг освітньої програми</w:t>
            </w:r>
          </w:p>
        </w:tc>
        <w:tc>
          <w:tcPr>
            <w:tcW w:w="7674" w:type="dxa"/>
          </w:tcPr>
          <w:p w14:paraId="232B01E4" w14:textId="52081A6A" w:rsidR="00FA799C" w:rsidRPr="00AF1ECD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AF1ECD">
              <w:rPr>
                <w:rFonts w:eastAsia="Calibri"/>
                <w:sz w:val="28"/>
                <w:szCs w:val="28"/>
              </w:rPr>
              <w:t>Диплом магістра одиничний, 90 кредитів, термін навчання 1 рік 6 місяців</w:t>
            </w:r>
          </w:p>
        </w:tc>
      </w:tr>
      <w:tr w:rsidR="007E718C" w:rsidRPr="00D233C1" w14:paraId="0EF6ADA8" w14:textId="77777777" w:rsidTr="007E718C">
        <w:trPr>
          <w:trHeight w:val="282"/>
        </w:trPr>
        <w:tc>
          <w:tcPr>
            <w:tcW w:w="2506" w:type="dxa"/>
          </w:tcPr>
          <w:p w14:paraId="061BDF6F" w14:textId="63C01728" w:rsidR="007E718C" w:rsidRPr="00D233C1" w:rsidRDefault="007E718C" w:rsidP="007E718C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C525F7">
              <w:rPr>
                <w:rStyle w:val="11pt0pt"/>
                <w:rFonts w:eastAsia="Courier New"/>
                <w:sz w:val="28"/>
                <w:szCs w:val="28"/>
              </w:rPr>
              <w:t xml:space="preserve">Форма навчання </w:t>
            </w:r>
          </w:p>
        </w:tc>
        <w:tc>
          <w:tcPr>
            <w:tcW w:w="7674" w:type="dxa"/>
          </w:tcPr>
          <w:p w14:paraId="76575221" w14:textId="5B4545F4" w:rsidR="007E718C" w:rsidRPr="007E718C" w:rsidRDefault="007E718C" w:rsidP="007E718C">
            <w:pPr>
              <w:pStyle w:val="TableParagraph"/>
              <w:rPr>
                <w:rFonts w:eastAsia="Calibri"/>
                <w:b/>
                <w:bCs/>
                <w:sz w:val="28"/>
                <w:szCs w:val="28"/>
              </w:rPr>
            </w:pPr>
            <w:r w:rsidRPr="007E718C">
              <w:rPr>
                <w:rStyle w:val="11pt0pt"/>
                <w:rFonts w:eastAsia="Courier New"/>
                <w:b w:val="0"/>
                <w:bCs w:val="0"/>
                <w:sz w:val="28"/>
                <w:szCs w:val="28"/>
              </w:rPr>
              <w:t xml:space="preserve">Денна, заочна </w:t>
            </w:r>
          </w:p>
        </w:tc>
      </w:tr>
      <w:tr w:rsidR="00FA799C" w:rsidRPr="00D233C1" w14:paraId="73BD5856" w14:textId="77777777" w:rsidTr="00AF1ECD">
        <w:trPr>
          <w:trHeight w:val="642"/>
        </w:trPr>
        <w:tc>
          <w:tcPr>
            <w:tcW w:w="2506" w:type="dxa"/>
          </w:tcPr>
          <w:p w14:paraId="194CBF47" w14:textId="1BEA3013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Наявність акредитації</w:t>
            </w:r>
          </w:p>
        </w:tc>
        <w:tc>
          <w:tcPr>
            <w:tcW w:w="7674" w:type="dxa"/>
          </w:tcPr>
          <w:p w14:paraId="28AB5C35" w14:textId="77777777" w:rsidR="00AF1ECD" w:rsidRPr="00AF1ECD" w:rsidRDefault="00FA799C" w:rsidP="00AF1ECD">
            <w:pPr>
              <w:rPr>
                <w:sz w:val="28"/>
                <w:szCs w:val="28"/>
              </w:rPr>
            </w:pPr>
            <w:r w:rsidRPr="00AF1ECD">
              <w:rPr>
                <w:sz w:val="28"/>
                <w:szCs w:val="28"/>
              </w:rPr>
              <w:t xml:space="preserve">Акредитована. </w:t>
            </w:r>
          </w:p>
          <w:p w14:paraId="3052CE33" w14:textId="408E7A52" w:rsidR="007E718C" w:rsidRPr="007E718C" w:rsidRDefault="00AF1ECD" w:rsidP="007E718C">
            <w:pPr>
              <w:rPr>
                <w:rStyle w:val="docdata"/>
                <w:sz w:val="28"/>
                <w:szCs w:val="28"/>
              </w:rPr>
            </w:pPr>
            <w:r w:rsidRPr="00AF1ECD">
              <w:rPr>
                <w:sz w:val="28"/>
                <w:szCs w:val="28"/>
              </w:rPr>
              <w:t>081 Право - Серія НІ №1188641, виданий 02 серпня 2017 р., термін дії до 01 липня 2025 р.</w:t>
            </w:r>
          </w:p>
        </w:tc>
      </w:tr>
      <w:tr w:rsidR="003D0CDA" w:rsidRPr="00D233C1" w14:paraId="47248B53" w14:textId="77777777" w:rsidTr="007E718C">
        <w:trPr>
          <w:trHeight w:val="385"/>
        </w:trPr>
        <w:tc>
          <w:tcPr>
            <w:tcW w:w="2506" w:type="dxa"/>
          </w:tcPr>
          <w:p w14:paraId="469DA743" w14:textId="6D183EA9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Цикл/рівень</w:t>
            </w:r>
          </w:p>
        </w:tc>
        <w:tc>
          <w:tcPr>
            <w:tcW w:w="7674" w:type="dxa"/>
            <w:vAlign w:val="center"/>
          </w:tcPr>
          <w:p w14:paraId="29268E0F" w14:textId="5628D0FB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Н</w:t>
            </w:r>
            <w:r w:rsidRPr="00D233C1">
              <w:rPr>
                <w:color w:val="000000"/>
                <w:sz w:val="28"/>
                <w:szCs w:val="28"/>
              </w:rPr>
              <w:t>аціональна рамка кваліфікацій України – сьомий рівень.</w:t>
            </w:r>
          </w:p>
        </w:tc>
      </w:tr>
      <w:tr w:rsidR="003D0CDA" w:rsidRPr="00D233C1" w14:paraId="56BB8B3D" w14:textId="77777777">
        <w:trPr>
          <w:trHeight w:val="642"/>
        </w:trPr>
        <w:tc>
          <w:tcPr>
            <w:tcW w:w="2506" w:type="dxa"/>
          </w:tcPr>
          <w:p w14:paraId="588E9301" w14:textId="78CBFC6B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Мова(и) викладання</w:t>
            </w:r>
          </w:p>
        </w:tc>
        <w:tc>
          <w:tcPr>
            <w:tcW w:w="7674" w:type="dxa"/>
          </w:tcPr>
          <w:p w14:paraId="70AA779C" w14:textId="449F83FD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Fonts w:eastAsia="Calibri"/>
                <w:sz w:val="28"/>
                <w:szCs w:val="28"/>
              </w:rPr>
              <w:t>Українська</w:t>
            </w:r>
          </w:p>
        </w:tc>
      </w:tr>
      <w:tr w:rsidR="003D0CDA" w:rsidRPr="00D233C1" w14:paraId="599B216B" w14:textId="77777777">
        <w:trPr>
          <w:trHeight w:val="642"/>
        </w:trPr>
        <w:tc>
          <w:tcPr>
            <w:tcW w:w="2506" w:type="dxa"/>
          </w:tcPr>
          <w:p w14:paraId="25BE16B8" w14:textId="36976923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7674" w:type="dxa"/>
          </w:tcPr>
          <w:p w14:paraId="087A5EFF" w14:textId="39120F9A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sz w:val="28"/>
                <w:szCs w:val="28"/>
              </w:rPr>
              <w:t>https://www.socosvita.kiev.ua/node/2515</w:t>
            </w:r>
          </w:p>
        </w:tc>
      </w:tr>
      <w:tr w:rsidR="003D0CDA" w:rsidRPr="00D233C1" w14:paraId="2B0B3190" w14:textId="77777777">
        <w:trPr>
          <w:trHeight w:val="642"/>
        </w:trPr>
        <w:tc>
          <w:tcPr>
            <w:tcW w:w="2506" w:type="dxa"/>
          </w:tcPr>
          <w:p w14:paraId="0D8580A3" w14:textId="16EA5AB2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Передумови</w:t>
            </w:r>
          </w:p>
        </w:tc>
        <w:tc>
          <w:tcPr>
            <w:tcW w:w="7674" w:type="dxa"/>
          </w:tcPr>
          <w:p w14:paraId="55A4B6F1" w14:textId="37AB4625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Fonts w:eastAsia="Calibri"/>
                <w:sz w:val="28"/>
                <w:szCs w:val="28"/>
              </w:rPr>
              <w:t>Прийом на основі документа про вищу освіту ступеня  бакалавра</w:t>
            </w:r>
          </w:p>
        </w:tc>
      </w:tr>
      <w:tr w:rsidR="003D0CDA" w:rsidRPr="00D233C1" w14:paraId="54F2D9F0" w14:textId="77777777">
        <w:trPr>
          <w:trHeight w:val="1924"/>
        </w:trPr>
        <w:tc>
          <w:tcPr>
            <w:tcW w:w="2506" w:type="dxa"/>
          </w:tcPr>
          <w:p w14:paraId="24A3C0C2" w14:textId="77777777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Додаткові вимоги</w:t>
            </w:r>
            <w:r w:rsidRPr="00D233C1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до правил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прийому</w:t>
            </w:r>
          </w:p>
        </w:tc>
        <w:tc>
          <w:tcPr>
            <w:tcW w:w="7674" w:type="dxa"/>
          </w:tcPr>
          <w:p w14:paraId="39268C79" w14:textId="77777777" w:rsidR="003D0CDA" w:rsidRPr="00D233C1" w:rsidRDefault="003D0CDA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Прийом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навчання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для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здобуття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вищої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другим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(магістерським) рівнем освіти за спеціальністю 081 «Право»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здійснюється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базі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першого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(бакалаврського)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рівня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вищої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зі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спеціальностей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081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«Право»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та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293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«Міжнародне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право»</w:t>
            </w:r>
            <w:r w:rsidRPr="00D233C1">
              <w:rPr>
                <w:spacing w:val="2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</w:t>
            </w:r>
            <w:r w:rsidRPr="00D233C1">
              <w:rPr>
                <w:spacing w:val="24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результатами</w:t>
            </w:r>
            <w:r w:rsidRPr="00D233C1">
              <w:rPr>
                <w:spacing w:val="2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Єдиного</w:t>
            </w:r>
            <w:r w:rsidRPr="00D233C1">
              <w:rPr>
                <w:spacing w:val="2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фахового</w:t>
            </w:r>
            <w:r w:rsidRPr="00D233C1">
              <w:rPr>
                <w:spacing w:val="28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вступного</w:t>
            </w:r>
          </w:p>
          <w:p w14:paraId="16E7C810" w14:textId="77777777" w:rsidR="003D0CDA" w:rsidRPr="00D233C1" w:rsidRDefault="003D0CDA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випробування</w:t>
            </w:r>
          </w:p>
        </w:tc>
      </w:tr>
      <w:tr w:rsidR="000F43C4" w:rsidRPr="00D233C1" w14:paraId="5B540B7C" w14:textId="77777777" w:rsidTr="000F43C4">
        <w:trPr>
          <w:trHeight w:val="269"/>
        </w:trPr>
        <w:tc>
          <w:tcPr>
            <w:tcW w:w="10180" w:type="dxa"/>
            <w:gridSpan w:val="2"/>
            <w:shd w:val="clear" w:color="auto" w:fill="EEECE1" w:themeFill="background2"/>
          </w:tcPr>
          <w:p w14:paraId="20864D66" w14:textId="24DE3841" w:rsidR="000F43C4" w:rsidRPr="00D233C1" w:rsidRDefault="000F43C4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Мета освітньої програми</w:t>
            </w:r>
          </w:p>
        </w:tc>
      </w:tr>
      <w:tr w:rsidR="000F43C4" w:rsidRPr="00D233C1" w14:paraId="7E0639EF" w14:textId="77777777" w:rsidTr="00C071C7">
        <w:trPr>
          <w:trHeight w:val="411"/>
        </w:trPr>
        <w:tc>
          <w:tcPr>
            <w:tcW w:w="10180" w:type="dxa"/>
            <w:gridSpan w:val="2"/>
          </w:tcPr>
          <w:p w14:paraId="72C4ABF8" w14:textId="653D41FC" w:rsidR="000F43C4" w:rsidRPr="00AF1ECD" w:rsidRDefault="00AF1ECD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AF1ECD">
              <w:rPr>
                <w:sz w:val="28"/>
                <w:szCs w:val="28"/>
                <w:shd w:val="clear" w:color="auto" w:fill="FFFFFF"/>
              </w:rPr>
              <w:t xml:space="preserve">Освітня програма передбачає підготовку висококваліфікованих фахівців, здатних професійно реалізовувати юридичну діяльність у соціально-трудовій та суміжних сферах суспільних відносин. Програма ґрунтується на принципах верховенства права, соціальної справедливості, солідарності, демократичного врядування та соціального партнерства. Вона орієнтована на формування у здобувачів вищої освіти системи загальних і фахових компетентностей, необхідних для ефективної правової </w:t>
            </w:r>
            <w:r w:rsidRPr="00AF1ECD">
              <w:rPr>
                <w:sz w:val="28"/>
                <w:szCs w:val="28"/>
                <w:shd w:val="clear" w:color="auto" w:fill="FFFFFF"/>
              </w:rPr>
              <w:lastRenderedPageBreak/>
              <w:t xml:space="preserve">практики в умовах модернізації соціально-трудових відносин та євроінтеграційних процесів. Випускники програми зможуть успішно працювати в профспілкових і громадських організаціях, установах соціального захисту населення, інших органах державної влади та органах місцевого самоврядування, а також у </w:t>
            </w:r>
            <w:r w:rsidR="00C826CF">
              <w:rPr>
                <w:sz w:val="28"/>
                <w:szCs w:val="28"/>
                <w:shd w:val="clear" w:color="auto" w:fill="FFFFFF"/>
              </w:rPr>
              <w:t xml:space="preserve">приватних компаніях та </w:t>
            </w:r>
            <w:r w:rsidR="004354F3">
              <w:rPr>
                <w:sz w:val="28"/>
                <w:szCs w:val="28"/>
                <w:shd w:val="clear" w:color="auto" w:fill="FFFFFF"/>
              </w:rPr>
              <w:t xml:space="preserve">в </w:t>
            </w:r>
            <w:r w:rsidR="00C826CF">
              <w:rPr>
                <w:sz w:val="28"/>
                <w:szCs w:val="28"/>
                <w:shd w:val="clear" w:color="auto" w:fill="FFFFFF"/>
              </w:rPr>
              <w:t>адвокатурі.</w:t>
            </w:r>
          </w:p>
        </w:tc>
      </w:tr>
      <w:tr w:rsidR="003D0CDA" w:rsidRPr="00D233C1" w14:paraId="5D5DACEE" w14:textId="77777777" w:rsidTr="003D0CDA">
        <w:trPr>
          <w:trHeight w:val="127"/>
        </w:trPr>
        <w:tc>
          <w:tcPr>
            <w:tcW w:w="10180" w:type="dxa"/>
            <w:gridSpan w:val="2"/>
            <w:shd w:val="clear" w:color="auto" w:fill="EEECE1" w:themeFill="background2"/>
          </w:tcPr>
          <w:p w14:paraId="71EE486F" w14:textId="34EC00D4" w:rsidR="003D0CDA" w:rsidRPr="00D233C1" w:rsidRDefault="003D0CDA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lastRenderedPageBreak/>
              <w:t>Характеристика освітньої програми</w:t>
            </w:r>
          </w:p>
        </w:tc>
      </w:tr>
      <w:tr w:rsidR="003D0CDA" w:rsidRPr="00D233C1" w14:paraId="7F4A3DDF" w14:textId="77777777">
        <w:trPr>
          <w:trHeight w:val="1924"/>
        </w:trPr>
        <w:tc>
          <w:tcPr>
            <w:tcW w:w="2506" w:type="dxa"/>
          </w:tcPr>
          <w:p w14:paraId="303E7327" w14:textId="62B2EE46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Предметна область (галузь знань, спеціальність, спеціалізація)</w:t>
            </w:r>
          </w:p>
        </w:tc>
        <w:tc>
          <w:tcPr>
            <w:tcW w:w="7674" w:type="dxa"/>
          </w:tcPr>
          <w:p w14:paraId="5961B34F" w14:textId="4A6917DF" w:rsidR="003D0CDA" w:rsidRPr="00D233C1" w:rsidRDefault="003D6894" w:rsidP="00D233C1">
            <w:pPr>
              <w:pStyle w:val="TableParagraph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08 П</w:t>
            </w:r>
            <w:r w:rsidR="003D0CDA" w:rsidRPr="00D233C1">
              <w:rPr>
                <w:rFonts w:eastAsia="Calibri"/>
                <w:sz w:val="28"/>
                <w:szCs w:val="28"/>
              </w:rPr>
              <w:t>раво</w:t>
            </w:r>
          </w:p>
          <w:p w14:paraId="22C563AB" w14:textId="15875D26" w:rsidR="003D0CDA" w:rsidRPr="00D233C1" w:rsidRDefault="003D6894" w:rsidP="00D233C1">
            <w:pPr>
              <w:pStyle w:val="TableParagraph"/>
              <w:jc w:val="both"/>
              <w:rPr>
                <w:bCs/>
                <w:i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  <w:r w:rsidR="003D0CDA" w:rsidRPr="00D233C1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>1</w:t>
            </w:r>
            <w:r w:rsidR="003D0CDA" w:rsidRPr="00D233C1">
              <w:rPr>
                <w:rFonts w:eastAsia="Calibri"/>
                <w:sz w:val="28"/>
                <w:szCs w:val="28"/>
              </w:rPr>
              <w:t xml:space="preserve"> Право</w:t>
            </w:r>
            <w:r w:rsidR="003D0CDA" w:rsidRPr="00D233C1">
              <w:rPr>
                <w:bCs/>
                <w:i/>
                <w:sz w:val="28"/>
                <w:szCs w:val="28"/>
              </w:rPr>
              <w:t xml:space="preserve"> </w:t>
            </w:r>
          </w:p>
          <w:p w14:paraId="74696C85" w14:textId="50352B2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Об’єкт вивчення: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право як соціальне явище та особливості його застосування, що ґрунтуються на правових цінностях та принципах, в основі яких покладені людська гідність та верховенство права. </w:t>
            </w:r>
          </w:p>
          <w:p w14:paraId="0B7510AC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Цілі навчання: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набуття здатності розв’язувати складні задачі та проблеми у сфері правотворчості і правозастосування та/або у процесі навчання, що передбачає проведення досліджень та/або здійснення інновацій та характеризується невизначеністю умов і вимог. </w:t>
            </w:r>
          </w:p>
          <w:p w14:paraId="250D4EC2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Теоретичний зміст предметної області:</w:t>
            </w:r>
            <w:r w:rsidRPr="00D233C1">
              <w:rPr>
                <w:bCs/>
                <w:iCs/>
                <w:sz w:val="28"/>
                <w:szCs w:val="28"/>
              </w:rPr>
              <w:t xml:space="preserve"> правові доктрини, цінності та принципи на яких базується творення права, його тлумачення та особливості застосування. </w:t>
            </w:r>
          </w:p>
          <w:p w14:paraId="0A932BC4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Методи, методики та технології:</w:t>
            </w:r>
            <w:r w:rsidRPr="00D233C1">
              <w:rPr>
                <w:bCs/>
                <w:iCs/>
                <w:sz w:val="28"/>
                <w:szCs w:val="28"/>
              </w:rPr>
              <w:t xml:space="preserve"> загальнонаукові і спеціальні методи пізнання правових явищ; методики з правової оцінки поведінки чи діяльності індивідів і соціальних груп, ідентифікації правової проблеми та її вирішення на основі принципів права; цифрові технології, методи оцінювання та аналізу інформації, методи доведення. </w:t>
            </w:r>
          </w:p>
          <w:p w14:paraId="66D472F0" w14:textId="4B02B606" w:rsidR="003D0CDA" w:rsidRPr="00D233C1" w:rsidRDefault="003D0CDA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Інструменти та обладнання: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сучасне інформаційно-комунікаційне обладнання, інформаційні ресурси та спеціальне програмне забезпечення, що застосовуються у діяльності в сфері права.</w:t>
            </w:r>
          </w:p>
        </w:tc>
      </w:tr>
      <w:tr w:rsidR="003D0CDA" w:rsidRPr="00D233C1" w14:paraId="25EFD731" w14:textId="77777777" w:rsidTr="00D233C1">
        <w:trPr>
          <w:trHeight w:val="503"/>
        </w:trPr>
        <w:tc>
          <w:tcPr>
            <w:tcW w:w="2506" w:type="dxa"/>
            <w:tcBorders>
              <w:bottom w:val="single" w:sz="4" w:space="0" w:color="auto"/>
            </w:tcBorders>
          </w:tcPr>
          <w:p w14:paraId="039FBB03" w14:textId="75D9AA90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Орієнтація освітньої програми</w:t>
            </w:r>
          </w:p>
        </w:tc>
        <w:tc>
          <w:tcPr>
            <w:tcW w:w="7674" w:type="dxa"/>
            <w:tcBorders>
              <w:bottom w:val="single" w:sz="4" w:space="0" w:color="auto"/>
            </w:tcBorders>
          </w:tcPr>
          <w:p w14:paraId="31A51A54" w14:textId="306ED49C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Освітньо-професійна програма</w:t>
            </w:r>
          </w:p>
        </w:tc>
      </w:tr>
      <w:tr w:rsidR="003D0CDA" w:rsidRPr="00D233C1" w14:paraId="2DF8BC2C" w14:textId="77777777" w:rsidTr="004354F3">
        <w:trPr>
          <w:trHeight w:val="699"/>
        </w:trPr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14:paraId="0AC1D712" w14:textId="7A67D8C4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Основний фокус освітньої програми та спеціалізації</w:t>
            </w:r>
          </w:p>
        </w:tc>
        <w:tc>
          <w:tcPr>
            <w:tcW w:w="7674" w:type="dxa"/>
            <w:tcBorders>
              <w:top w:val="single" w:sz="4" w:space="0" w:color="auto"/>
              <w:bottom w:val="single" w:sz="4" w:space="0" w:color="auto"/>
            </w:tcBorders>
          </w:tcPr>
          <w:p w14:paraId="0D5DA5C7" w14:textId="77777777" w:rsidR="000F43C4" w:rsidRPr="00D233C1" w:rsidRDefault="000F43C4" w:rsidP="00D233C1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Програму сфокусовано на формуванні у здобувачів освіти комплексного світогляду, необхідного для ефективного застосування права в умовах трансформації суспільних відносин. Особливу увагу приділено глибокому розумінню природи та змісту ключових правових інститутів, меж і механізмів правового регулювання у таких важливих сферах, як </w:t>
            </w:r>
            <w:r w:rsidRPr="00D233C1">
              <w:rPr>
                <w:rStyle w:val="af"/>
                <w:b w:val="0"/>
                <w:sz w:val="28"/>
                <w:szCs w:val="28"/>
              </w:rPr>
              <w:t>трудове право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право соціального забезпечення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соціальний діалог</w:t>
            </w:r>
            <w:r w:rsidRPr="00D233C1">
              <w:rPr>
                <w:sz w:val="28"/>
                <w:szCs w:val="28"/>
              </w:rPr>
              <w:t xml:space="preserve"> і </w:t>
            </w:r>
            <w:r w:rsidRPr="00D233C1">
              <w:rPr>
                <w:rStyle w:val="af"/>
                <w:b w:val="0"/>
                <w:sz w:val="28"/>
                <w:szCs w:val="28"/>
              </w:rPr>
              <w:t>захист прав людини у сфері праці</w:t>
            </w:r>
            <w:r w:rsidRPr="00D233C1">
              <w:rPr>
                <w:sz w:val="28"/>
                <w:szCs w:val="28"/>
              </w:rPr>
              <w:t>.</w:t>
            </w:r>
          </w:p>
          <w:p w14:paraId="5CAD7F9C" w14:textId="77777777" w:rsidR="000F43C4" w:rsidRPr="00D233C1" w:rsidRDefault="000F43C4" w:rsidP="00D233C1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Програма орієнтована на підготовку юристів, здатних забезпечувати дотримання принципів </w:t>
            </w:r>
            <w:r w:rsidRPr="00D233C1">
              <w:rPr>
                <w:rStyle w:val="af"/>
                <w:b w:val="0"/>
                <w:sz w:val="28"/>
                <w:szCs w:val="28"/>
              </w:rPr>
              <w:t>верховенства права</w:t>
            </w:r>
            <w:r w:rsidRPr="00D233C1">
              <w:rPr>
                <w:sz w:val="28"/>
                <w:szCs w:val="28"/>
              </w:rPr>
              <w:t xml:space="preserve">, ефективно реалізовувати та захищати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права людини</w:t>
            </w:r>
            <w:r w:rsidRPr="00D233C1">
              <w:rPr>
                <w:sz w:val="28"/>
                <w:szCs w:val="28"/>
              </w:rPr>
              <w:t>, а також здійснювати правозастосування у складних, міждисциплінарних контекстах. Вона охоплює як традиційні правові дисципліни, так і сучасні підходи до правового супроводу реформ у соціальній, трудовій та гуманітарній сферах.</w:t>
            </w:r>
          </w:p>
          <w:p w14:paraId="49647567" w14:textId="4FE66D60" w:rsidR="003D0CDA" w:rsidRPr="00D233C1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Ключові слова</w:t>
            </w:r>
            <w:r w:rsidRPr="00D233C1">
              <w:rPr>
                <w:sz w:val="28"/>
                <w:szCs w:val="28"/>
              </w:rPr>
              <w:t xml:space="preserve">: право, трудове право, право соціального </w:t>
            </w:r>
            <w:r w:rsidRPr="00D233C1">
              <w:rPr>
                <w:sz w:val="28"/>
                <w:szCs w:val="28"/>
              </w:rPr>
              <w:lastRenderedPageBreak/>
              <w:t>забезпечення, соціальний діалог, права людини, верховенство права, правовідносини, правозастосування.</w:t>
            </w:r>
          </w:p>
        </w:tc>
      </w:tr>
      <w:tr w:rsidR="000F43C4" w:rsidRPr="00D233C1" w14:paraId="77AE31D4" w14:textId="77777777" w:rsidTr="00D233C1">
        <w:trPr>
          <w:trHeight w:val="978"/>
        </w:trPr>
        <w:tc>
          <w:tcPr>
            <w:tcW w:w="2506" w:type="dxa"/>
            <w:tcBorders>
              <w:top w:val="single" w:sz="4" w:space="0" w:color="auto"/>
            </w:tcBorders>
          </w:tcPr>
          <w:p w14:paraId="398BA459" w14:textId="705F928A" w:rsidR="000F43C4" w:rsidRPr="00D233C1" w:rsidRDefault="000F43C4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lastRenderedPageBreak/>
              <w:t>Особливості програми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0CCAA8C3" w14:textId="77777777" w:rsidR="000F43C4" w:rsidRPr="00D233C1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Освітня програма спеціальності </w:t>
            </w:r>
            <w:r w:rsidRPr="00D233C1">
              <w:rPr>
                <w:rStyle w:val="af"/>
                <w:b w:val="0"/>
                <w:sz w:val="28"/>
                <w:szCs w:val="28"/>
              </w:rPr>
              <w:t>081 «Право»</w:t>
            </w:r>
            <w:r w:rsidRPr="00D233C1">
              <w:rPr>
                <w:sz w:val="28"/>
                <w:szCs w:val="28"/>
              </w:rPr>
              <w:t xml:space="preserve"> другого (магістерського) рівня має чітко виражене професійне спрямування, що орієнтоване на підготовку юристів, здатних ефективно реалізовувати норми права в сфері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праці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соціального захисту</w:t>
            </w:r>
            <w:r w:rsidRPr="00D233C1">
              <w:rPr>
                <w:sz w:val="28"/>
                <w:szCs w:val="28"/>
              </w:rPr>
              <w:t xml:space="preserve"> та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соціального партнерства</w:t>
            </w:r>
            <w:r w:rsidRPr="00D233C1">
              <w:rPr>
                <w:sz w:val="28"/>
                <w:szCs w:val="28"/>
              </w:rPr>
              <w:t xml:space="preserve">. Програма поєднує класичну юридичну освіту з практичним поглибленням знань у сфері </w:t>
            </w:r>
            <w:r w:rsidRPr="00D233C1">
              <w:rPr>
                <w:rStyle w:val="af"/>
                <w:b w:val="0"/>
                <w:sz w:val="28"/>
                <w:szCs w:val="28"/>
              </w:rPr>
              <w:t>трудового права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права соціального забезпечення</w:t>
            </w:r>
            <w:r w:rsidRPr="00D233C1">
              <w:rPr>
                <w:sz w:val="28"/>
                <w:szCs w:val="28"/>
              </w:rPr>
              <w:t xml:space="preserve">, а також </w:t>
            </w:r>
            <w:r w:rsidRPr="00D233C1">
              <w:rPr>
                <w:rStyle w:val="af"/>
                <w:b w:val="0"/>
                <w:sz w:val="28"/>
                <w:szCs w:val="28"/>
              </w:rPr>
              <w:t>захисту прав людини у сфері праці</w:t>
            </w:r>
            <w:r w:rsidRPr="00D233C1">
              <w:rPr>
                <w:sz w:val="28"/>
                <w:szCs w:val="28"/>
              </w:rPr>
              <w:t xml:space="preserve"> відповідно до національних і міжнародних стандартів.</w:t>
            </w:r>
          </w:p>
          <w:p w14:paraId="55B8F2BE" w14:textId="77777777" w:rsidR="000F43C4" w:rsidRPr="00D233C1" w:rsidRDefault="000F43C4" w:rsidP="00D233C1">
            <w:pPr>
              <w:pStyle w:val="af1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Ключові особливості програми:</w:t>
            </w:r>
          </w:p>
          <w:p w14:paraId="33453BD1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Поглиблене вивчення трудового права</w:t>
            </w:r>
            <w:r w:rsidRPr="00D233C1">
              <w:rPr>
                <w:sz w:val="28"/>
                <w:szCs w:val="28"/>
              </w:rPr>
              <w:t xml:space="preserve"> як ключової сфери правового регулювання соціально-трудових відносин, включаючи сучасні виклики у сфері зайнятості, гнучких форм праці, охорони праці, колективних договорів і регулювання трудових спорів.</w:t>
            </w:r>
          </w:p>
          <w:p w14:paraId="02147DC6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Право соціального забезпечення</w:t>
            </w:r>
            <w:r w:rsidRPr="00D233C1">
              <w:rPr>
                <w:sz w:val="28"/>
                <w:szCs w:val="28"/>
              </w:rPr>
              <w:t xml:space="preserve"> розглядається як важливий інструмент забезпечення соціальної стабільності та підтримки вразливих верств населення. Програма охоплює пенсійне, медичне, страхове забезпечення, допомоги та гарантії у разі безробіття чи непрацездатності.</w:t>
            </w:r>
          </w:p>
          <w:p w14:paraId="6729B4EC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Соціальний діалог</w:t>
            </w:r>
            <w:r w:rsidRPr="00D233C1">
              <w:rPr>
                <w:sz w:val="28"/>
                <w:szCs w:val="28"/>
              </w:rPr>
              <w:t xml:space="preserve"> вивчається як один із провідних механізмів досягнення балансу інтересів між працівниками, роботодавцями та державою. Акцент робиться на правових механізмах підтримки колективних переговорів, профспілкової діяльності, участі працівників в управлінні.</w:t>
            </w:r>
          </w:p>
          <w:p w14:paraId="460EB115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Захист прав людини у сфері праці</w:t>
            </w:r>
            <w:r w:rsidRPr="00D233C1">
              <w:rPr>
                <w:sz w:val="28"/>
                <w:szCs w:val="28"/>
              </w:rPr>
              <w:t xml:space="preserve"> забезпечується через вивчення національного законодавства, рішень Конституційного та Верховного Суду України, а також норм міжнародного права, включаючи конвенції МОП, практику Європейського суду з прав людини.</w:t>
            </w:r>
          </w:p>
          <w:p w14:paraId="3CAC39F6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Міждисциплінарний підхід</w:t>
            </w:r>
            <w:r w:rsidRPr="00D233C1">
              <w:rPr>
                <w:sz w:val="28"/>
                <w:szCs w:val="28"/>
              </w:rPr>
              <w:t>: інтеграція правових знань з соціальними, економічними та управлінськими аспектами забезпечує цілісне розуміння процесів у сфері праці та соціального захисту.</w:t>
            </w:r>
          </w:p>
          <w:p w14:paraId="36386936" w14:textId="309845F3" w:rsidR="000F43C4" w:rsidRPr="00D233C1" w:rsidRDefault="000F43C4" w:rsidP="004354F3">
            <w:pPr>
              <w:pStyle w:val="af1"/>
              <w:widowControl/>
              <w:numPr>
                <w:ilvl w:val="0"/>
                <w:numId w:val="40"/>
              </w:numPr>
              <w:ind w:left="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Практична орієнтація</w:t>
            </w:r>
            <w:r w:rsidRPr="00D233C1">
              <w:rPr>
                <w:sz w:val="28"/>
                <w:szCs w:val="28"/>
              </w:rPr>
              <w:t>: студенти залучаються до участі у моделях трудових спорів, юридичн</w:t>
            </w:r>
            <w:r w:rsidR="00710432">
              <w:rPr>
                <w:sz w:val="28"/>
                <w:szCs w:val="28"/>
              </w:rPr>
              <w:t>ій</w:t>
            </w:r>
            <w:r w:rsidRPr="00D233C1">
              <w:rPr>
                <w:sz w:val="28"/>
                <w:szCs w:val="28"/>
              </w:rPr>
              <w:t xml:space="preserve"> кліні</w:t>
            </w:r>
            <w:r w:rsidR="00710432">
              <w:rPr>
                <w:sz w:val="28"/>
                <w:szCs w:val="28"/>
              </w:rPr>
              <w:t>ці</w:t>
            </w:r>
            <w:r w:rsidRPr="00D233C1">
              <w:rPr>
                <w:sz w:val="28"/>
                <w:szCs w:val="28"/>
              </w:rPr>
              <w:t>, науково-практичних семінарах, проходять практику в органах державної влади, профспілках, соціальних фондах, юридичних установах.</w:t>
            </w:r>
          </w:p>
          <w:p w14:paraId="6046B767" w14:textId="77777777" w:rsidR="000F43C4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Програма сприяє формуванню юриста, який не лише володіє глибокими знаннями у сфері права, а й здатен критично оцінювати правові явища, брати активну участь у розробці і реалізації соціальної політики, працювати в умовах змін, дотримуючись принципів </w:t>
            </w:r>
            <w:r w:rsidRPr="00D233C1">
              <w:rPr>
                <w:rStyle w:val="af"/>
                <w:b w:val="0"/>
                <w:sz w:val="28"/>
                <w:szCs w:val="28"/>
              </w:rPr>
              <w:t>верховенства права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соціальної справедливості</w:t>
            </w:r>
            <w:r w:rsidRPr="00D233C1">
              <w:rPr>
                <w:sz w:val="28"/>
                <w:szCs w:val="28"/>
              </w:rPr>
              <w:t xml:space="preserve"> та </w:t>
            </w:r>
            <w:r w:rsidRPr="00D233C1">
              <w:rPr>
                <w:rStyle w:val="af"/>
                <w:b w:val="0"/>
                <w:sz w:val="28"/>
                <w:szCs w:val="28"/>
              </w:rPr>
              <w:t>гуманізму</w:t>
            </w:r>
            <w:r w:rsidRPr="00D233C1">
              <w:rPr>
                <w:sz w:val="28"/>
                <w:szCs w:val="28"/>
              </w:rPr>
              <w:t>.</w:t>
            </w:r>
          </w:p>
          <w:p w14:paraId="3D2CB87C" w14:textId="5DBCA1D7" w:rsidR="004354F3" w:rsidRPr="00D233C1" w:rsidRDefault="004354F3" w:rsidP="004354F3">
            <w:pPr>
              <w:pStyle w:val="af1"/>
              <w:jc w:val="both"/>
              <w:rPr>
                <w:sz w:val="28"/>
                <w:szCs w:val="28"/>
              </w:rPr>
            </w:pPr>
          </w:p>
        </w:tc>
      </w:tr>
      <w:tr w:rsidR="000746E9" w:rsidRPr="00D233C1" w14:paraId="56A8B99E" w14:textId="77777777" w:rsidTr="00D233C1">
        <w:trPr>
          <w:trHeight w:val="58"/>
        </w:trPr>
        <w:tc>
          <w:tcPr>
            <w:tcW w:w="10180" w:type="dxa"/>
            <w:gridSpan w:val="2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14:paraId="316DA6E7" w14:textId="44B32AB3" w:rsidR="000746E9" w:rsidRPr="00D233C1" w:rsidRDefault="000746E9" w:rsidP="00D233C1">
            <w:pPr>
              <w:pStyle w:val="af1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color w:val="auto"/>
                <w:sz w:val="28"/>
                <w:szCs w:val="28"/>
              </w:rPr>
              <w:lastRenderedPageBreak/>
              <w:t>Придатності випускників до працевлаштування та подальшого навчання</w:t>
            </w:r>
          </w:p>
        </w:tc>
      </w:tr>
      <w:tr w:rsidR="000746E9" w:rsidRPr="00D233C1" w14:paraId="772522E1" w14:textId="77777777" w:rsidTr="000746E9">
        <w:trPr>
          <w:trHeight w:val="1119"/>
        </w:trPr>
        <w:tc>
          <w:tcPr>
            <w:tcW w:w="2506" w:type="dxa"/>
            <w:tcBorders>
              <w:top w:val="single" w:sz="4" w:space="0" w:color="auto"/>
            </w:tcBorders>
          </w:tcPr>
          <w:p w14:paraId="05B0AF77" w14:textId="3CAC1670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Придатність до працевлаштування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66481A48" w14:textId="257AED57" w:rsidR="000746E9" w:rsidRPr="00D233C1" w:rsidRDefault="000746E9" w:rsidP="004354F3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Працевлаштування на посади відповідно до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Національного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класифікатора України: Класифікатор професій (ДК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003:2010),</w:t>
            </w:r>
            <w:r w:rsidRPr="00D233C1">
              <w:rPr>
                <w:spacing w:val="6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які потребують</w:t>
            </w:r>
            <w:r w:rsidRPr="00D233C1">
              <w:rPr>
                <w:spacing w:val="-2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наявності вищої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-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зі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спеціальності</w:t>
            </w:r>
            <w:r w:rsidRPr="00D233C1">
              <w:rPr>
                <w:spacing w:val="-2"/>
                <w:sz w:val="28"/>
                <w:szCs w:val="28"/>
              </w:rPr>
              <w:t xml:space="preserve"> </w:t>
            </w:r>
            <w:r w:rsidR="00DB2373">
              <w:rPr>
                <w:rFonts w:eastAsia="Calibri"/>
                <w:sz w:val="28"/>
                <w:szCs w:val="28"/>
              </w:rPr>
              <w:t>0</w:t>
            </w:r>
            <w:r w:rsidRPr="00D233C1">
              <w:rPr>
                <w:rFonts w:eastAsia="Calibri"/>
                <w:sz w:val="28"/>
                <w:szCs w:val="28"/>
              </w:rPr>
              <w:t>8</w:t>
            </w:r>
            <w:r w:rsidR="00DB2373">
              <w:rPr>
                <w:rFonts w:eastAsia="Calibri"/>
                <w:sz w:val="28"/>
                <w:szCs w:val="28"/>
              </w:rPr>
              <w:t>1</w:t>
            </w:r>
            <w:r w:rsidRPr="00D233C1">
              <w:rPr>
                <w:rFonts w:eastAsia="Calibri"/>
                <w:sz w:val="28"/>
                <w:szCs w:val="28"/>
              </w:rPr>
              <w:t xml:space="preserve"> Право</w:t>
            </w:r>
            <w:r w:rsidRPr="00D233C1">
              <w:rPr>
                <w:sz w:val="28"/>
                <w:szCs w:val="28"/>
              </w:rPr>
              <w:t xml:space="preserve"> </w:t>
            </w:r>
          </w:p>
        </w:tc>
      </w:tr>
      <w:tr w:rsidR="000746E9" w:rsidRPr="00D233C1" w14:paraId="297D2418" w14:textId="77777777" w:rsidTr="000746E9">
        <w:trPr>
          <w:trHeight w:val="1119"/>
        </w:trPr>
        <w:tc>
          <w:tcPr>
            <w:tcW w:w="2506" w:type="dxa"/>
            <w:tcBorders>
              <w:top w:val="single" w:sz="4" w:space="0" w:color="auto"/>
            </w:tcBorders>
          </w:tcPr>
          <w:p w14:paraId="5A9C1EF6" w14:textId="33D4179E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Подальше навчання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325CB449" w14:textId="1D93F552" w:rsidR="000746E9" w:rsidRPr="00D233C1" w:rsidRDefault="000746E9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Після завершення програми випускники мають академічне право продовжити навчання за третім (освітньо-науковим) рівнем вищої освіти (</w:t>
            </w:r>
            <w:r w:rsidR="00E6499A">
              <w:rPr>
                <w:sz w:val="28"/>
                <w:szCs w:val="28"/>
              </w:rPr>
              <w:t>аспіранту</w:t>
            </w:r>
            <w:r w:rsidR="00F95827">
              <w:rPr>
                <w:sz w:val="28"/>
                <w:szCs w:val="28"/>
              </w:rPr>
              <w:t>ра</w:t>
            </w:r>
            <w:r w:rsidRPr="00D233C1">
              <w:rPr>
                <w:sz w:val="28"/>
                <w:szCs w:val="28"/>
              </w:rPr>
              <w:t>) за спеціальністю 081 «Право»</w:t>
            </w:r>
          </w:p>
        </w:tc>
      </w:tr>
      <w:tr w:rsidR="000746E9" w:rsidRPr="00D233C1" w14:paraId="42815E03" w14:textId="77777777" w:rsidTr="00D233C1">
        <w:trPr>
          <w:trHeight w:val="232"/>
        </w:trPr>
        <w:tc>
          <w:tcPr>
            <w:tcW w:w="10180" w:type="dxa"/>
            <w:gridSpan w:val="2"/>
            <w:shd w:val="clear" w:color="auto" w:fill="EEECE1" w:themeFill="background2"/>
          </w:tcPr>
          <w:p w14:paraId="664A112A" w14:textId="3669C3F0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Ви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к</w:t>
            </w:r>
            <w:r w:rsidRPr="00D233C1">
              <w:rPr>
                <w:b/>
                <w:bCs/>
                <w:sz w:val="28"/>
                <w:szCs w:val="28"/>
              </w:rPr>
              <w:t>ладання</w:t>
            </w:r>
            <w:r w:rsidRPr="00D233C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т</w:t>
            </w:r>
            <w:r w:rsidRPr="00D233C1">
              <w:rPr>
                <w:b/>
                <w:bCs/>
                <w:sz w:val="28"/>
                <w:szCs w:val="28"/>
              </w:rPr>
              <w:t>а</w:t>
            </w:r>
            <w:r w:rsidRPr="00D233C1">
              <w:rPr>
                <w:b/>
                <w:sz w:val="28"/>
                <w:szCs w:val="28"/>
              </w:rPr>
              <w:t xml:space="preserve"> </w:t>
            </w:r>
            <w:r w:rsidRPr="00D233C1">
              <w:rPr>
                <w:b/>
                <w:bCs/>
                <w:sz w:val="28"/>
                <w:szCs w:val="28"/>
              </w:rPr>
              <w:t>оцін</w:t>
            </w:r>
            <w:r w:rsidRPr="00D233C1">
              <w:rPr>
                <w:b/>
                <w:bCs/>
                <w:spacing w:val="-1"/>
                <w:sz w:val="28"/>
                <w:szCs w:val="28"/>
              </w:rPr>
              <w:t>ю</w:t>
            </w:r>
            <w:r w:rsidRPr="00D233C1">
              <w:rPr>
                <w:b/>
                <w:bCs/>
                <w:sz w:val="28"/>
                <w:szCs w:val="28"/>
              </w:rPr>
              <w:t>ван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н</w:t>
            </w:r>
            <w:r w:rsidRPr="00D233C1">
              <w:rPr>
                <w:b/>
                <w:bCs/>
                <w:sz w:val="28"/>
                <w:szCs w:val="28"/>
              </w:rPr>
              <w:t>я</w:t>
            </w:r>
          </w:p>
        </w:tc>
      </w:tr>
      <w:tr w:rsidR="000746E9" w:rsidRPr="00D233C1" w14:paraId="242F7824" w14:textId="77777777" w:rsidTr="00107423">
        <w:trPr>
          <w:trHeight w:val="964"/>
        </w:trPr>
        <w:tc>
          <w:tcPr>
            <w:tcW w:w="2506" w:type="dxa"/>
          </w:tcPr>
          <w:p w14:paraId="32FCD5E7" w14:textId="6500AF12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Викладання та навчання</w:t>
            </w:r>
          </w:p>
        </w:tc>
        <w:tc>
          <w:tcPr>
            <w:tcW w:w="7674" w:type="dxa"/>
            <w:vAlign w:val="center"/>
          </w:tcPr>
          <w:p w14:paraId="25891E64" w14:textId="77777777" w:rsidR="000746E9" w:rsidRPr="00D233C1" w:rsidRDefault="000746E9" w:rsidP="00D233C1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>Під час навчання застосовуються наступні принципи:</w:t>
            </w:r>
          </w:p>
          <w:p w14:paraId="185FACE2" w14:textId="77777777" w:rsidR="000746E9" w:rsidRPr="00D233C1" w:rsidRDefault="000746E9" w:rsidP="00D233C1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 xml:space="preserve">1. Впровадження активних методів навчання, що забезпечують особистісно-орієнтований підхід і розвиток критичного мислення у здобувачів. </w:t>
            </w:r>
          </w:p>
          <w:p w14:paraId="297829AD" w14:textId="77777777" w:rsidR="000746E9" w:rsidRPr="00D233C1" w:rsidRDefault="000746E9" w:rsidP="00D233C1">
            <w:pPr>
              <w:pStyle w:val="Default"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 xml:space="preserve">2. </w:t>
            </w:r>
            <w:r w:rsidRPr="00D233C1">
              <w:rPr>
                <w:color w:val="auto"/>
                <w:sz w:val="28"/>
                <w:szCs w:val="28"/>
                <w:lang w:val="uk-UA"/>
              </w:rPr>
              <w:t>Надання можливостей здобувачам отримувати знання, уміння та навички, формувати управлінські компетентності і поглиблювати їх.</w:t>
            </w:r>
          </w:p>
          <w:p w14:paraId="01E3A7F2" w14:textId="77777777" w:rsidR="000746E9" w:rsidRPr="00D233C1" w:rsidRDefault="000746E9" w:rsidP="00D233C1">
            <w:pPr>
              <w:pStyle w:val="Default"/>
              <w:widowControl w:val="0"/>
              <w:suppressAutoHyphens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D233C1">
              <w:rPr>
                <w:color w:val="auto"/>
                <w:sz w:val="28"/>
                <w:szCs w:val="28"/>
                <w:lang w:val="uk-UA"/>
              </w:rPr>
              <w:t xml:space="preserve">3. Застосування проблемно-орієнтованого </w:t>
            </w:r>
            <w:r w:rsidRPr="00D233C1">
              <w:rPr>
                <w:sz w:val="28"/>
                <w:szCs w:val="28"/>
                <w:lang w:val="uk-UA"/>
              </w:rPr>
              <w:t>навчання,  дистанційного навчання та самонавчання</w:t>
            </w:r>
            <w:r w:rsidRPr="00D233C1">
              <w:rPr>
                <w:color w:val="auto"/>
                <w:sz w:val="28"/>
                <w:szCs w:val="28"/>
                <w:lang w:val="uk-UA"/>
              </w:rPr>
              <w:t>.</w:t>
            </w:r>
          </w:p>
          <w:p w14:paraId="28A6DB15" w14:textId="15AE9714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4. Проблемні, інтерактивні, проектні, інформаційно-комп’ютерні, саморозвиваючі, колективні та інтегративні, контекстні технології навчання.</w:t>
            </w:r>
          </w:p>
        </w:tc>
      </w:tr>
      <w:tr w:rsidR="000746E9" w:rsidRPr="00D233C1" w14:paraId="27DD8A6A" w14:textId="77777777" w:rsidTr="000746E9">
        <w:trPr>
          <w:trHeight w:val="549"/>
        </w:trPr>
        <w:tc>
          <w:tcPr>
            <w:tcW w:w="2506" w:type="dxa"/>
          </w:tcPr>
          <w:p w14:paraId="297E99E4" w14:textId="507BF39A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Оцінювання</w:t>
            </w:r>
          </w:p>
        </w:tc>
        <w:tc>
          <w:tcPr>
            <w:tcW w:w="7674" w:type="dxa"/>
            <w:vAlign w:val="center"/>
          </w:tcPr>
          <w:p w14:paraId="78E29791" w14:textId="65E69B87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Поділяється на поточний, семестровий та підсумковий контроль знань</w:t>
            </w:r>
          </w:p>
        </w:tc>
      </w:tr>
      <w:tr w:rsidR="000746E9" w:rsidRPr="00D233C1" w14:paraId="6B4EB0A0" w14:textId="77777777" w:rsidTr="000746E9">
        <w:trPr>
          <w:trHeight w:val="400"/>
        </w:trPr>
        <w:tc>
          <w:tcPr>
            <w:tcW w:w="10180" w:type="dxa"/>
            <w:gridSpan w:val="2"/>
            <w:shd w:val="clear" w:color="auto" w:fill="EEECE1" w:themeFill="background2"/>
          </w:tcPr>
          <w:p w14:paraId="42344BDA" w14:textId="77777777" w:rsidR="000746E9" w:rsidRPr="00D233C1" w:rsidRDefault="000746E9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Академічна мобільність</w:t>
            </w:r>
          </w:p>
        </w:tc>
      </w:tr>
      <w:tr w:rsidR="000746E9" w:rsidRPr="00D233C1" w14:paraId="2116D322" w14:textId="77777777" w:rsidTr="00593F2D">
        <w:trPr>
          <w:trHeight w:val="986"/>
        </w:trPr>
        <w:tc>
          <w:tcPr>
            <w:tcW w:w="2506" w:type="dxa"/>
          </w:tcPr>
          <w:p w14:paraId="44DAE070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Національна кредитна мобільність</w:t>
            </w:r>
          </w:p>
        </w:tc>
        <w:tc>
          <w:tcPr>
            <w:tcW w:w="7674" w:type="dxa"/>
          </w:tcPr>
          <w:p w14:paraId="1BE0FB56" w14:textId="77777777" w:rsidR="000746E9" w:rsidRPr="00D233C1" w:rsidRDefault="000746E9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Передбачає можливість академічної мобільності за деякими компонентами освітньої програми, що забезпечують набуття загальних та/або фахових компетентностей.</w:t>
            </w:r>
          </w:p>
        </w:tc>
      </w:tr>
      <w:tr w:rsidR="000746E9" w:rsidRPr="00D233C1" w14:paraId="42EF58F8" w14:textId="77777777" w:rsidTr="00D233C1">
        <w:trPr>
          <w:trHeight w:val="746"/>
        </w:trPr>
        <w:tc>
          <w:tcPr>
            <w:tcW w:w="2506" w:type="dxa"/>
          </w:tcPr>
          <w:p w14:paraId="03AE7E5F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Міжнародна кредитна мобільність</w:t>
            </w:r>
          </w:p>
        </w:tc>
        <w:tc>
          <w:tcPr>
            <w:tcW w:w="7674" w:type="dxa"/>
          </w:tcPr>
          <w:p w14:paraId="2B1AEC7E" w14:textId="2E38B5AE" w:rsidR="000746E9" w:rsidRPr="00D233C1" w:rsidRDefault="000746E9" w:rsidP="009C14F5">
            <w:pPr>
              <w:pStyle w:val="TableParagraph"/>
              <w:rPr>
                <w:color w:val="000000"/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Програма розвиває перспективи участі та стажування у науково-дослідних проєктах та програмах академічної мобільності за кордоном.</w:t>
            </w:r>
          </w:p>
        </w:tc>
      </w:tr>
      <w:tr w:rsidR="000746E9" w:rsidRPr="00D233C1" w14:paraId="67C816BC" w14:textId="77777777" w:rsidTr="00D233C1">
        <w:trPr>
          <w:trHeight w:val="747"/>
        </w:trPr>
        <w:tc>
          <w:tcPr>
            <w:tcW w:w="2506" w:type="dxa"/>
          </w:tcPr>
          <w:p w14:paraId="7334E899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Навчання іноземних здобувачів вищої освіти</w:t>
            </w:r>
          </w:p>
        </w:tc>
        <w:tc>
          <w:tcPr>
            <w:tcW w:w="7674" w:type="dxa"/>
          </w:tcPr>
          <w:p w14:paraId="4FCC32DD" w14:textId="77777777" w:rsidR="000746E9" w:rsidRPr="00D233C1" w:rsidRDefault="000746E9" w:rsidP="004354F3">
            <w:pPr>
              <w:pStyle w:val="TableParagraph"/>
              <w:jc w:val="both"/>
              <w:rPr>
                <w:color w:val="000000"/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Навчання іноземних здобувачів вищої освіти може здійснюватися відповідно вимог чинного законодавства</w:t>
            </w:r>
          </w:p>
        </w:tc>
      </w:tr>
    </w:tbl>
    <w:p w14:paraId="3938DA5E" w14:textId="0C8B4943" w:rsidR="00D233C1" w:rsidRPr="00D233C1" w:rsidRDefault="00D233C1" w:rsidP="00C071C7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rPr>
          <w:sz w:val="28"/>
          <w:szCs w:val="28"/>
        </w:rPr>
      </w:pPr>
    </w:p>
    <w:p w14:paraId="28A0C698" w14:textId="75AAAF85" w:rsidR="006F5029" w:rsidRPr="00D233C1" w:rsidRDefault="006F5029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885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ІІІ.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 xml:space="preserve">ВИМОГИ ДО РІВНЯ ОСВІТИ ОСІБ, ЯКІ МОЖУТЬ РОЗПОЧАТИ НАВЧАННЯ ЗА ОСВІТНІМИ ПРОГРАМАМИ СПЕЦІАЛЬНОСТІ </w:t>
      </w:r>
      <w:r w:rsidRPr="00D233C1">
        <w:rPr>
          <w:b/>
          <w:sz w:val="28"/>
          <w:szCs w:val="28"/>
        </w:rPr>
        <w:br/>
        <w:t>081 ПРАВО, ТА ЇХ РЕЗУЛЬТАТІВ НАВЧАННЯ</w:t>
      </w:r>
    </w:p>
    <w:p w14:paraId="43C106D5" w14:textId="77777777" w:rsidR="00D233C1" w:rsidRPr="00D233C1" w:rsidRDefault="00D233C1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885"/>
        <w:jc w:val="center"/>
        <w:rPr>
          <w:sz w:val="28"/>
          <w:szCs w:val="28"/>
        </w:rPr>
      </w:pPr>
    </w:p>
    <w:p w14:paraId="54DA9431" w14:textId="5F2FDFA9" w:rsidR="006F5029" w:rsidRPr="00D233C1" w:rsidRDefault="006F5029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Для здобуття освітнього ступеня магістра за результатами Єдиного фахового вступного випробування можуть вступати особи, які здобули освітній ступінь бакалавра зі спеціальностей 081 Право або 293 Міжнародне право.</w:t>
      </w:r>
    </w:p>
    <w:p w14:paraId="4AA43EC5" w14:textId="77777777" w:rsidR="00D233C1" w:rsidRDefault="00D233C1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781B2295" w14:textId="77777777" w:rsidR="004354F3" w:rsidRDefault="004354F3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69449F3F" w14:textId="77777777" w:rsidR="004354F3" w:rsidRDefault="004354F3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6ED644F1" w14:textId="77777777" w:rsidR="009C14F5" w:rsidRPr="00D233C1" w:rsidRDefault="009C14F5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5B57FA11" w14:textId="77777777" w:rsidR="00B261FB" w:rsidRPr="00D233C1" w:rsidRDefault="00B261FB" w:rsidP="00D233C1">
      <w:pPr>
        <w:pStyle w:val="a4"/>
      </w:pPr>
    </w:p>
    <w:p w14:paraId="59213D69" w14:textId="693B5D93" w:rsidR="00B261FB" w:rsidRPr="00D233C1" w:rsidRDefault="00D30D60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08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lastRenderedPageBreak/>
        <w:t>І</w:t>
      </w:r>
      <w:r w:rsidR="006F5029" w:rsidRPr="00D233C1">
        <w:rPr>
          <w:b/>
          <w:sz w:val="28"/>
          <w:szCs w:val="28"/>
          <w:lang w:val="en-US"/>
        </w:rPr>
        <w:t>V</w:t>
      </w:r>
      <w:r w:rsidRPr="00D233C1">
        <w:rPr>
          <w:b/>
          <w:sz w:val="28"/>
          <w:szCs w:val="28"/>
        </w:rPr>
        <w:t>.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ОБСЯГ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КРЕДИТІВ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ЄКТС,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НЕОБХІДНИЙ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ДЛЯ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ЗДОБУТТЯ</w:t>
      </w:r>
      <w:r w:rsidRPr="00D233C1">
        <w:rPr>
          <w:b/>
          <w:spacing w:val="-67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СТУПЕНЯ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ВИЩОЇ</w:t>
      </w:r>
      <w:r w:rsidRPr="00D233C1">
        <w:rPr>
          <w:b/>
          <w:spacing w:val="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</w:t>
      </w:r>
      <w:r w:rsidRPr="00D233C1">
        <w:rPr>
          <w:b/>
          <w:spacing w:val="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МАГІСТР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ПРАВА</w:t>
      </w:r>
    </w:p>
    <w:p w14:paraId="6B3DB9D0" w14:textId="77777777" w:rsidR="00B261FB" w:rsidRPr="00D233C1" w:rsidRDefault="00B261FB" w:rsidP="00D233C1">
      <w:pPr>
        <w:pStyle w:val="a4"/>
      </w:pP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4"/>
        <w:gridCol w:w="7605"/>
      </w:tblGrid>
      <w:tr w:rsidR="00B261FB" w:rsidRPr="00D233C1" w14:paraId="48CB1BF6" w14:textId="77777777" w:rsidTr="00D233C1">
        <w:trPr>
          <w:trHeight w:val="1212"/>
        </w:trPr>
        <w:tc>
          <w:tcPr>
            <w:tcW w:w="2504" w:type="dxa"/>
          </w:tcPr>
          <w:p w14:paraId="3A0E4425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Обсяг освітньої</w:t>
            </w:r>
            <w:r w:rsidRPr="00D233C1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програми</w:t>
            </w:r>
          </w:p>
        </w:tc>
        <w:tc>
          <w:tcPr>
            <w:tcW w:w="7605" w:type="dxa"/>
          </w:tcPr>
          <w:p w14:paraId="6A99FCBB" w14:textId="77777777" w:rsidR="006F5029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D233C1">
              <w:rPr>
                <w:sz w:val="28"/>
                <w:szCs w:val="28"/>
              </w:rPr>
              <w:t xml:space="preserve">Обсяг освітньо-професійної програми становить 90 кредитів ЄКТС. </w:t>
            </w:r>
          </w:p>
          <w:p w14:paraId="4628DC2F" w14:textId="6C639CD2" w:rsidR="006F5029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  <w:lang w:val="en-US"/>
              </w:rPr>
            </w:pPr>
            <w:r w:rsidRPr="00D233C1">
              <w:rPr>
                <w:sz w:val="28"/>
                <w:szCs w:val="28"/>
              </w:rPr>
              <w:t xml:space="preserve">90% обсягу освітньої програми спрямовано на забезпечення результатів навчання за спеціальністю 081 Право, визначених Стандартом. </w:t>
            </w:r>
          </w:p>
          <w:p w14:paraId="2800FBDD" w14:textId="71398E4D" w:rsidR="00B261FB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Для проходження практики передбачено 20 кредитів ЄКТС.</w:t>
            </w:r>
          </w:p>
        </w:tc>
      </w:tr>
    </w:tbl>
    <w:p w14:paraId="32FC9292" w14:textId="77777777" w:rsidR="00B261FB" w:rsidRPr="00D233C1" w:rsidRDefault="00B261FB" w:rsidP="00D233C1">
      <w:pPr>
        <w:pStyle w:val="a4"/>
        <w:contextualSpacing/>
      </w:pPr>
    </w:p>
    <w:p w14:paraId="1E8FBB97" w14:textId="7BF2D03D" w:rsidR="00B261FB" w:rsidRPr="00D233C1" w:rsidRDefault="00D30D60" w:rsidP="00D233C1">
      <w:pPr>
        <w:pStyle w:val="1"/>
        <w:numPr>
          <w:ilvl w:val="0"/>
          <w:numId w:val="12"/>
        </w:numPr>
        <w:tabs>
          <w:tab w:val="left" w:pos="1551"/>
        </w:tabs>
        <w:spacing w:before="0"/>
        <w:ind w:left="0"/>
        <w:contextualSpacing/>
        <w:jc w:val="center"/>
      </w:pPr>
      <w:r w:rsidRPr="00D233C1">
        <w:t>ПЕРЕЛІК</w:t>
      </w:r>
      <w:r w:rsidRPr="00D233C1">
        <w:rPr>
          <w:spacing w:val="-4"/>
        </w:rPr>
        <w:t xml:space="preserve"> </w:t>
      </w:r>
      <w:r w:rsidRPr="00D233C1">
        <w:t>КОМПЕТЕНТНОСТЕЙ</w:t>
      </w:r>
      <w:r w:rsidRPr="00D233C1">
        <w:rPr>
          <w:spacing w:val="-1"/>
        </w:rPr>
        <w:t xml:space="preserve"> </w:t>
      </w:r>
      <w:r w:rsidRPr="00D233C1">
        <w:t>ВИПУСКНИКА</w:t>
      </w:r>
    </w:p>
    <w:p w14:paraId="0B1C4D73" w14:textId="77777777" w:rsidR="00B261FB" w:rsidRPr="00D233C1" w:rsidRDefault="00B261FB" w:rsidP="00D233C1">
      <w:pPr>
        <w:pStyle w:val="a4"/>
        <w:contextualSpacing/>
      </w:pP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58"/>
      </w:tblGrid>
      <w:tr w:rsidR="00B261FB" w:rsidRPr="00D233C1" w14:paraId="1D700CFC" w14:textId="77777777">
        <w:trPr>
          <w:trHeight w:val="683"/>
        </w:trPr>
        <w:tc>
          <w:tcPr>
            <w:tcW w:w="2410" w:type="dxa"/>
          </w:tcPr>
          <w:p w14:paraId="794802D9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Інтегральна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компетентність</w:t>
            </w:r>
          </w:p>
        </w:tc>
        <w:tc>
          <w:tcPr>
            <w:tcW w:w="7658" w:type="dxa"/>
          </w:tcPr>
          <w:p w14:paraId="5AA23FA2" w14:textId="75B607D4" w:rsidR="00B261FB" w:rsidRPr="00D233C1" w:rsidRDefault="00D30D60" w:rsidP="004354F3">
            <w:pPr>
              <w:pStyle w:val="TableParagraph"/>
              <w:tabs>
                <w:tab w:val="left" w:pos="1883"/>
                <w:tab w:val="left" w:pos="3679"/>
                <w:tab w:val="left" w:pos="4675"/>
                <w:tab w:val="left" w:pos="6819"/>
              </w:tabs>
              <w:ind w:firstLine="370"/>
              <w:contextualSpacing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Здатність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розв’язувати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задачі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дослідницького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pacing w:val="-1"/>
                <w:sz w:val="28"/>
                <w:szCs w:val="28"/>
              </w:rPr>
              <w:t>та/або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інноваційного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характеру</w:t>
            </w:r>
            <w:r w:rsidRPr="00D233C1">
              <w:rPr>
                <w:spacing w:val="2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у</w:t>
            </w:r>
            <w:r w:rsidRPr="00D233C1">
              <w:rPr>
                <w:spacing w:val="-4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сфері права.</w:t>
            </w:r>
          </w:p>
        </w:tc>
      </w:tr>
      <w:tr w:rsidR="00B261FB" w:rsidRPr="00D233C1" w14:paraId="41890094" w14:textId="77777777" w:rsidTr="006F5029">
        <w:trPr>
          <w:trHeight w:val="1686"/>
        </w:trPr>
        <w:tc>
          <w:tcPr>
            <w:tcW w:w="2410" w:type="dxa"/>
          </w:tcPr>
          <w:p w14:paraId="6EAEDEEF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Загальні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компетентності</w:t>
            </w:r>
          </w:p>
        </w:tc>
        <w:tc>
          <w:tcPr>
            <w:tcW w:w="7658" w:type="dxa"/>
          </w:tcPr>
          <w:p w14:paraId="60E83622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ЗК1. Здатність до абстрактного мислення, аналізу та синтезу. </w:t>
            </w:r>
          </w:p>
          <w:p w14:paraId="434E6758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ЗК2. Здатність проводити дослідження на відповідному рівні. </w:t>
            </w:r>
          </w:p>
          <w:p w14:paraId="636EA7EE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ЗК3. Здатність до пошуку, оброблення та аналізу інформації з різних джерел. </w:t>
            </w:r>
          </w:p>
          <w:p w14:paraId="104D972B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ЗК4. Здатність до адаптації та дії в новій ситуації. </w:t>
            </w:r>
          </w:p>
          <w:p w14:paraId="065CB718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ЗК5. Здатність спілкуватися іноземною мовою у професійній сфері як усно, так і письмово. </w:t>
            </w:r>
          </w:p>
          <w:p w14:paraId="57A16A27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ЗК6. Здатність генерувати нові ідеї (креативність). </w:t>
            </w:r>
          </w:p>
          <w:p w14:paraId="470299BC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ЗК7. Здатність приймати обґрунтовані рішення. </w:t>
            </w:r>
          </w:p>
          <w:p w14:paraId="61A8CD39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ЗК8. Здатність спілкуватися з представниками інших професійних груп різного рівня (з експертами з інших галузей знань/видів економічної діяльності). </w:t>
            </w:r>
          </w:p>
          <w:p w14:paraId="61671596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ЗК9. Здатність працювати в міжнародному контексті. </w:t>
            </w:r>
          </w:p>
          <w:p w14:paraId="68FCB3C2" w14:textId="23D5F00E" w:rsidR="00B261FB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ЗК10. Здатність розробляти проекти та управляти ними.</w:t>
            </w:r>
          </w:p>
        </w:tc>
      </w:tr>
      <w:tr w:rsidR="006F5029" w:rsidRPr="00D233C1" w14:paraId="3CFE5B84" w14:textId="77777777">
        <w:trPr>
          <w:trHeight w:val="1670"/>
        </w:trPr>
        <w:tc>
          <w:tcPr>
            <w:tcW w:w="2410" w:type="dxa"/>
            <w:tcBorders>
              <w:bottom w:val="nil"/>
            </w:tcBorders>
          </w:tcPr>
          <w:p w14:paraId="049B9150" w14:textId="77777777" w:rsidR="006F5029" w:rsidRPr="00D233C1" w:rsidRDefault="006F502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Спеціальні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(фахові,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предметні)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компетентності</w:t>
            </w:r>
          </w:p>
        </w:tc>
        <w:tc>
          <w:tcPr>
            <w:tcW w:w="7658" w:type="dxa"/>
            <w:tcBorders>
              <w:bottom w:val="nil"/>
            </w:tcBorders>
          </w:tcPr>
          <w:p w14:paraId="4BDF98F2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СК1. Здатність застосовувати принципи верховенства права для розв’язання складних задач і проблем, у тому числі, у ситуаціях правової невизначеності. </w:t>
            </w:r>
          </w:p>
          <w:p w14:paraId="53E1E11D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СК2. Здатність аналізувати та оцінювати вплив правової системи Європейського Союзу на правову систему України. </w:t>
            </w:r>
          </w:p>
          <w:p w14:paraId="7BCA0CB7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СК3. Здатність аналізувати та оцінювати вплив Конвенції про захист прав людини та основоположних свобод, а також практики Європейського суду з прав людини на розвиток правової системи та правозастосування в Україні. </w:t>
            </w:r>
          </w:p>
          <w:p w14:paraId="4B016070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СК4. Здатність оцінювати взаємодію міжнародного права та міжнародних правових систем з правовою системою України. </w:t>
            </w:r>
          </w:p>
          <w:p w14:paraId="65B10683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СК5. Здатність використовувати сучасні правові доктрини та принципи у правотворчості та в процесі застосовування інститутів публічного і приватного права, а також кримінальної юстиції. </w:t>
            </w:r>
          </w:p>
          <w:p w14:paraId="4CF942BA" w14:textId="101ABD11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СК6. Здатність обґрунтовувати та мотивувати правові рішення, давати розгорнуту юридичну аргументацію</w:t>
            </w:r>
            <w:r w:rsidR="002338BA" w:rsidRPr="00D233C1">
              <w:rPr>
                <w:sz w:val="28"/>
                <w:szCs w:val="28"/>
              </w:rPr>
              <w:t xml:space="preserve"> в соціально-трудовій та інших сферах суспільних правовідносин</w:t>
            </w:r>
            <w:r w:rsidRPr="00D233C1">
              <w:rPr>
                <w:sz w:val="28"/>
                <w:szCs w:val="28"/>
              </w:rPr>
              <w:t xml:space="preserve">. </w:t>
            </w:r>
          </w:p>
          <w:p w14:paraId="368203B1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СК7. Здатність застосовувати знання та розуміння основних </w:t>
            </w:r>
            <w:r w:rsidRPr="00D233C1">
              <w:rPr>
                <w:sz w:val="28"/>
                <w:szCs w:val="28"/>
              </w:rPr>
              <w:lastRenderedPageBreak/>
              <w:t xml:space="preserve">засад (принципів) та процедур судочинства в Україні. </w:t>
            </w:r>
          </w:p>
          <w:p w14:paraId="5222BD55" w14:textId="015480A0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СК8. Здатність застосовувати медіацію та інші правові інструменти альтернативного позасудового розгляду та вирішення </w:t>
            </w:r>
            <w:r w:rsidR="002338BA" w:rsidRPr="00D233C1">
              <w:rPr>
                <w:sz w:val="28"/>
                <w:szCs w:val="28"/>
              </w:rPr>
              <w:t xml:space="preserve">трудових та інших </w:t>
            </w:r>
            <w:r w:rsidRPr="00D233C1">
              <w:rPr>
                <w:sz w:val="28"/>
                <w:szCs w:val="28"/>
              </w:rPr>
              <w:t xml:space="preserve">правових спорів. </w:t>
            </w:r>
          </w:p>
          <w:p w14:paraId="669E1AF8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СК9. Здатність застосовувати міждисциплінарний підхід в оцінці правових явищ та правозастосовній діяльності. </w:t>
            </w:r>
          </w:p>
          <w:p w14:paraId="1D669DDD" w14:textId="3A412ADC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СК10. Здатність ухвалювати рішення у ситуаціях, що вимагають системного, логічного та функціонального тлумачення норм права, а також розуміння особливостей практики їх застосування</w:t>
            </w:r>
            <w:r w:rsidR="002338BA" w:rsidRPr="00D233C1">
              <w:rPr>
                <w:sz w:val="28"/>
                <w:szCs w:val="28"/>
              </w:rPr>
              <w:t xml:space="preserve"> в соціально-трудовій та інших сферах суспільних правовідносин</w:t>
            </w:r>
            <w:r w:rsidRPr="00D233C1">
              <w:rPr>
                <w:sz w:val="28"/>
                <w:szCs w:val="28"/>
              </w:rPr>
              <w:t xml:space="preserve">. </w:t>
            </w:r>
          </w:p>
          <w:p w14:paraId="467F6C46" w14:textId="145A6C35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СК11. Здатність критично оцінювати ефективність представництва і захисту </w:t>
            </w:r>
            <w:r w:rsidR="002338BA" w:rsidRPr="00D233C1">
              <w:rPr>
                <w:sz w:val="28"/>
                <w:szCs w:val="28"/>
              </w:rPr>
              <w:t xml:space="preserve">соціально-трудових та інших </w:t>
            </w:r>
            <w:r w:rsidRPr="00D233C1">
              <w:rPr>
                <w:sz w:val="28"/>
                <w:szCs w:val="28"/>
              </w:rPr>
              <w:t xml:space="preserve">прав, свобод та інтересів клієнтів. </w:t>
            </w:r>
          </w:p>
          <w:p w14:paraId="69CDB50A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СК12. Здатність утверджувати етичні стандарти правничої діяльності, стандарти професійної незалежності та відповідальності правника. </w:t>
            </w:r>
          </w:p>
          <w:p w14:paraId="0EF12BA3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СК13. Здатність доносити до фахівців і нефахівців у сфері права інформацію, ідеї, зміст проблем та характер оптимальних рішень з належною аргументацією. </w:t>
            </w:r>
          </w:p>
          <w:p w14:paraId="59C540B8" w14:textId="71161389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СК14. Здатність самостійно готувати проекти нормативно</w:t>
            </w:r>
            <w:r w:rsidR="002338BA" w:rsidRPr="00D233C1">
              <w:rPr>
                <w:sz w:val="28"/>
                <w:szCs w:val="28"/>
              </w:rPr>
              <w:t>-</w:t>
            </w:r>
            <w:r w:rsidRPr="00D233C1">
              <w:rPr>
                <w:sz w:val="28"/>
                <w:szCs w:val="28"/>
              </w:rPr>
              <w:t xml:space="preserve">правових актів, обґрунтовувати суспільну обумовленість їх прийняття, прогнозувати результати їх впливу на відповідні суспільні відносини. </w:t>
            </w:r>
          </w:p>
          <w:p w14:paraId="46F4EB94" w14:textId="5523CEE6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СК15. Здатність самостійно готувати проекти актів правозастосування, враховуючи вимоги щодо їх законності, обґрунтованості та вмотивованості.</w:t>
            </w:r>
          </w:p>
        </w:tc>
      </w:tr>
    </w:tbl>
    <w:p w14:paraId="0E367F4A" w14:textId="77777777" w:rsidR="00B261FB" w:rsidRPr="00D233C1" w:rsidRDefault="00B261FB" w:rsidP="00D233C1">
      <w:pPr>
        <w:pStyle w:val="a4"/>
      </w:pPr>
    </w:p>
    <w:p w14:paraId="390B9C6F" w14:textId="77777777" w:rsidR="00B261FB" w:rsidRPr="00D233C1" w:rsidRDefault="00B261FB" w:rsidP="00D233C1">
      <w:pPr>
        <w:pStyle w:val="a4"/>
      </w:pPr>
    </w:p>
    <w:p w14:paraId="0D7D14E9" w14:textId="603E1C65" w:rsidR="00B261FB" w:rsidRPr="00D233C1" w:rsidRDefault="00D30D60" w:rsidP="00D233C1">
      <w:pPr>
        <w:pStyle w:val="a6"/>
        <w:numPr>
          <w:ilvl w:val="0"/>
          <w:numId w:val="12"/>
        </w:numPr>
        <w:tabs>
          <w:tab w:val="left" w:pos="1579"/>
          <w:tab w:val="left" w:pos="1580"/>
          <w:tab w:val="left" w:pos="4108"/>
          <w:tab w:val="left" w:pos="5229"/>
          <w:tab w:val="left" w:pos="7367"/>
          <w:tab w:val="left" w:pos="9416"/>
        </w:tabs>
        <w:ind w:left="0" w:right="0" w:firstLine="709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НОРМАТИВНИЙ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ЗМІСТ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ПІДГОТОВКИ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ЗДОБУВАЧІВ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pacing w:val="-1"/>
          <w:sz w:val="28"/>
          <w:szCs w:val="28"/>
        </w:rPr>
        <w:t>ВИЩОЇ</w:t>
      </w:r>
      <w:r w:rsidR="000746E9" w:rsidRPr="00D233C1">
        <w:rPr>
          <w:b/>
          <w:spacing w:val="-67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ОСВІТИ,</w:t>
      </w:r>
      <w:r w:rsidRPr="00D233C1">
        <w:rPr>
          <w:b/>
          <w:spacing w:val="-4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СФОРМУЛЬОВАНИЙ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У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ТЕРМІНАХ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РЕЗУЛЬТАТІВ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НАВЧАННЯ</w:t>
      </w:r>
    </w:p>
    <w:p w14:paraId="1297E62B" w14:textId="77777777" w:rsidR="00B261FB" w:rsidRPr="00D233C1" w:rsidRDefault="00B261FB" w:rsidP="00D233C1">
      <w:pPr>
        <w:pStyle w:val="a4"/>
      </w:pPr>
    </w:p>
    <w:p w14:paraId="14FDC5A6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1. Оцінювати природу та характер суспільних процесів і явищ, і виявляти розуміння меж та механізмів їх правового регулювання. </w:t>
      </w:r>
    </w:p>
    <w:p w14:paraId="5B28EBC7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2. Співвідносити сучасну систему цивілізаційних цінностей з правовими цінностями, принципами та професійними етичними стандартами. </w:t>
      </w:r>
    </w:p>
    <w:p w14:paraId="6DA59E6B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3. Проводити збір, інтегрований аналіз та узагальнення матеріалів з різних джерел, включаючи наукову та професійну літературу, бази даних, цифрові, статистичні, тестові та інші, та перевіряти їх на достовірність, використовуючи сучасні методи дослідження. </w:t>
      </w:r>
    </w:p>
    <w:p w14:paraId="575913D9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4. Здійснювати презентацію свого дослідження з правової теми, застосовуючи першоджерела та прийоми правової інтерпретації складних комплексних проблем, що постають з цього дослідження, аргументувати висновки. </w:t>
      </w:r>
    </w:p>
    <w:p w14:paraId="7DE9B3F6" w14:textId="09A9EF96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5. Вільно спілкуватися іноземною мовою професійного спрямування (однією з офіційних мов Ради Європи) усно і письмово.</w:t>
      </w:r>
    </w:p>
    <w:p w14:paraId="20B5E228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 РН 6. Обґрунтовано формулювати свою правову позицію, вміти опонувати, оцінювати докази та наводити переконливі аргументи. </w:t>
      </w:r>
    </w:p>
    <w:p w14:paraId="7BA0705B" w14:textId="77777777" w:rsidR="004354F3" w:rsidRDefault="004354F3" w:rsidP="00D233C1">
      <w:pPr>
        <w:ind w:firstLine="708"/>
        <w:jc w:val="both"/>
        <w:rPr>
          <w:sz w:val="28"/>
          <w:szCs w:val="28"/>
        </w:rPr>
      </w:pPr>
    </w:p>
    <w:p w14:paraId="4D92C763" w14:textId="2581B243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lastRenderedPageBreak/>
        <w:t xml:space="preserve">РН 7. Дискутувати зі складних правових проблем, пропонувати і обґрунтовувати варіанти їх розв’язання. </w:t>
      </w:r>
    </w:p>
    <w:p w14:paraId="3EC5A40A" w14:textId="7CB1D705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8. Оцінювати достовірність інформації та надійність джерел, ефективно опрацьовувати та використовувати інформацію для проведення наукових досліджень та практичної діяльності. </w:t>
      </w:r>
    </w:p>
    <w:p w14:paraId="4F82B551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9. Генерувати нові ідеї та використовувати сучасні технології у наданні правничих послуг. </w:t>
      </w:r>
    </w:p>
    <w:p w14:paraId="2128064F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10. Аналізувати взаємодію міжнародного права та міжнародно-правових систем з правовою системою України на основі усвідомлення основних сучасних правових доктрин, цінностей та принципів функціонування права. </w:t>
      </w:r>
    </w:p>
    <w:p w14:paraId="27E1162D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11. Використовувати передові знання і методики у процесі правотворення та правозастосування інститутів публічного та приватного права і кримінальної юстиції. </w:t>
      </w:r>
    </w:p>
    <w:p w14:paraId="3BEC3876" w14:textId="516AAE6F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12. Проводити порівняльно-правовий аналіз трудового права, права соціального забезпечення та інших галузей права різних правових систем, враховуючи взаємозв’язок правової системи України з правовими системами Ради Європи та Європейського Союзу. </w:t>
      </w:r>
    </w:p>
    <w:p w14:paraId="370B9F38" w14:textId="1061C4B5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13. Аналізувати та оцінювати практику застосування інститутів трудового права, права соціального забезпечення та інших галузей права.</w:t>
      </w:r>
    </w:p>
    <w:p w14:paraId="04DE8CA2" w14:textId="68C5C9BD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14. Обґрунтовувати правову позицію на різних стадіях правозастосування. </w:t>
      </w:r>
    </w:p>
    <w:p w14:paraId="56DC5B32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15. Мати практичні навички розв’язання проблем, пов’язаних з реалізацією процесуальних функцій суб’єктів правозастосування. </w:t>
      </w:r>
    </w:p>
    <w:p w14:paraId="1A95D052" w14:textId="35308CBB" w:rsidR="0006187D" w:rsidRPr="00D233C1" w:rsidRDefault="00CE035F" w:rsidP="0006187D">
      <w:pPr>
        <w:ind w:firstLine="708"/>
        <w:jc w:val="both"/>
        <w:rPr>
          <w:sz w:val="28"/>
          <w:szCs w:val="28"/>
        </w:rPr>
      </w:pPr>
      <w:bookmarkStart w:id="1" w:name="_Hlk201845246"/>
      <w:r>
        <w:rPr>
          <w:sz w:val="28"/>
          <w:szCs w:val="28"/>
        </w:rPr>
        <w:t>РН</w:t>
      </w:r>
      <w:r w:rsidR="002338BA" w:rsidRPr="00D233C1">
        <w:rPr>
          <w:sz w:val="28"/>
          <w:szCs w:val="28"/>
        </w:rPr>
        <w:t xml:space="preserve"> 16. Брати продуктивну участь у розробці проектів нормативно-правових актів, обґрунтовувати суспільну обумовленість їх прийняття, прогнозувати результати їх впливу на </w:t>
      </w:r>
      <w:r w:rsidR="0006187D" w:rsidRPr="00D233C1">
        <w:rPr>
          <w:sz w:val="28"/>
          <w:szCs w:val="28"/>
        </w:rPr>
        <w:t>соціально-трудові та інш</w:t>
      </w:r>
      <w:r w:rsidR="0006187D">
        <w:rPr>
          <w:sz w:val="28"/>
          <w:szCs w:val="28"/>
        </w:rPr>
        <w:t>і</w:t>
      </w:r>
      <w:r w:rsidR="0006187D" w:rsidRPr="00D233C1">
        <w:rPr>
          <w:sz w:val="28"/>
          <w:szCs w:val="28"/>
        </w:rPr>
        <w:t xml:space="preserve"> </w:t>
      </w:r>
      <w:r w:rsidR="0006187D">
        <w:rPr>
          <w:sz w:val="28"/>
          <w:szCs w:val="28"/>
        </w:rPr>
        <w:t>правовідносини</w:t>
      </w:r>
      <w:r w:rsidR="0006187D" w:rsidRPr="00D233C1">
        <w:rPr>
          <w:sz w:val="28"/>
          <w:szCs w:val="28"/>
        </w:rPr>
        <w:t>.</w:t>
      </w:r>
    </w:p>
    <w:bookmarkEnd w:id="1"/>
    <w:p w14:paraId="06B76C09" w14:textId="77777777" w:rsidR="0099793B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17. Інтегрувати необхідні знання та розв’язувати складні задачі правозастосування у соціально-трудовій та інших сферах професійної діяльності.</w:t>
      </w:r>
    </w:p>
    <w:p w14:paraId="4A3E93E3" w14:textId="77777777" w:rsidR="0099793B" w:rsidRPr="00D233C1" w:rsidRDefault="0099793B" w:rsidP="00D233C1">
      <w:pPr>
        <w:ind w:firstLine="708"/>
        <w:jc w:val="both"/>
        <w:rPr>
          <w:sz w:val="28"/>
          <w:szCs w:val="28"/>
        </w:rPr>
      </w:pPr>
    </w:p>
    <w:p w14:paraId="3844A902" w14:textId="45B84BBE" w:rsidR="00B261FB" w:rsidRPr="00D233C1" w:rsidRDefault="00D30D60" w:rsidP="00D233C1">
      <w:pPr>
        <w:ind w:firstLine="708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VІ</w:t>
      </w:r>
      <w:r w:rsidR="00CE3507" w:rsidRPr="00D233C1">
        <w:rPr>
          <w:b/>
          <w:sz w:val="28"/>
          <w:szCs w:val="28"/>
          <w:lang w:val="en-US"/>
        </w:rPr>
        <w:t>I</w:t>
      </w:r>
      <w:r w:rsidRPr="00D233C1">
        <w:rPr>
          <w:b/>
          <w:sz w:val="28"/>
          <w:szCs w:val="28"/>
        </w:rPr>
        <w:t>.</w:t>
      </w:r>
      <w:r w:rsidRPr="00D233C1">
        <w:rPr>
          <w:b/>
          <w:spacing w:val="-3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ФОРМИ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АТЕСТАЦІЇ</w:t>
      </w:r>
      <w:r w:rsidRPr="00D233C1">
        <w:rPr>
          <w:b/>
          <w:spacing w:val="-5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ЗДОБУВАЧІВ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ВИЩОЇ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</w:t>
      </w:r>
    </w:p>
    <w:p w14:paraId="3D149395" w14:textId="77777777" w:rsidR="00B261FB" w:rsidRPr="00D233C1" w:rsidRDefault="00B261FB" w:rsidP="00D233C1">
      <w:pPr>
        <w:pStyle w:val="a4"/>
        <w:jc w:val="center"/>
      </w:pPr>
    </w:p>
    <w:tbl>
      <w:tblPr>
        <w:tblStyle w:val="TableNormal"/>
        <w:tblpPr w:leftFromText="180" w:rightFromText="180" w:vertAnchor="text" w:horzAnchor="margin" w:tblpXSpec="center" w:tblpY="49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545"/>
      </w:tblGrid>
      <w:tr w:rsidR="00B261FB" w:rsidRPr="00D233C1" w14:paraId="4A05C321" w14:textId="77777777" w:rsidTr="000746E9">
        <w:trPr>
          <w:trHeight w:val="1271"/>
        </w:trPr>
        <w:tc>
          <w:tcPr>
            <w:tcW w:w="2410" w:type="dxa"/>
          </w:tcPr>
          <w:p w14:paraId="596E9D82" w14:textId="77777777" w:rsidR="00B261FB" w:rsidRPr="00D233C1" w:rsidRDefault="00D30D60" w:rsidP="00D233C1">
            <w:pPr>
              <w:pStyle w:val="TableParagraph"/>
              <w:ind w:firstLine="4"/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Форми атестації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здобувачів вищої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</w:p>
        </w:tc>
        <w:tc>
          <w:tcPr>
            <w:tcW w:w="7545" w:type="dxa"/>
          </w:tcPr>
          <w:p w14:paraId="039D7107" w14:textId="4ECB0C64" w:rsidR="00B261FB" w:rsidRPr="00D233C1" w:rsidRDefault="00D30D60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Атестація здобувачів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 другим (магістерським) рівнем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 xml:space="preserve">вищої освіти за спеціальністю </w:t>
            </w:r>
            <w:r w:rsidR="00FC1730">
              <w:rPr>
                <w:rFonts w:eastAsia="Calibri"/>
                <w:sz w:val="28"/>
                <w:szCs w:val="28"/>
              </w:rPr>
              <w:t>081</w:t>
            </w:r>
            <w:r w:rsidR="00CF26FD" w:rsidRPr="00D233C1">
              <w:rPr>
                <w:rFonts w:eastAsia="Calibri"/>
                <w:sz w:val="28"/>
                <w:szCs w:val="28"/>
              </w:rPr>
              <w:t xml:space="preserve"> Право</w:t>
            </w:r>
            <w:r w:rsidR="00CF26FD" w:rsidRPr="00D233C1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здійснюється у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 xml:space="preserve">формі </w:t>
            </w:r>
            <w:r w:rsidR="00E313C7">
              <w:rPr>
                <w:sz w:val="28"/>
                <w:szCs w:val="28"/>
              </w:rPr>
              <w:t>атестаційного екзамену та захисту магістерської роботи</w:t>
            </w:r>
          </w:p>
        </w:tc>
      </w:tr>
    </w:tbl>
    <w:p w14:paraId="1D1E872F" w14:textId="77777777" w:rsidR="00C071C7" w:rsidRDefault="00C071C7" w:rsidP="00D233C1">
      <w:pPr>
        <w:pStyle w:val="a4"/>
        <w:jc w:val="center"/>
      </w:pPr>
    </w:p>
    <w:p w14:paraId="3BA8B821" w14:textId="5476CBA9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bookmarkStart w:id="2" w:name="_Hlk201850887"/>
      <w:r w:rsidRPr="00D233C1">
        <w:rPr>
          <w:b/>
          <w:bCs/>
          <w:sz w:val="28"/>
          <w:szCs w:val="28"/>
        </w:rPr>
        <w:t>VІIІ. ВИМОГИ ПРОФЕСІЙНИХ СТАНДАРТІВ У РАЗІ ЇХ НАЯВНОСТІ</w:t>
      </w:r>
    </w:p>
    <w:p w14:paraId="68DE187B" w14:textId="77777777" w:rsidR="00CE3507" w:rsidRPr="00D233C1" w:rsidRDefault="00CE3507" w:rsidP="00D233C1">
      <w:pPr>
        <w:jc w:val="center"/>
        <w:rPr>
          <w:sz w:val="28"/>
          <w:szCs w:val="28"/>
        </w:rPr>
      </w:pPr>
      <w:r w:rsidRPr="00D233C1">
        <w:rPr>
          <w:sz w:val="28"/>
          <w:szCs w:val="28"/>
        </w:rPr>
        <w:t xml:space="preserve">Професійні стандарти відсутні. </w:t>
      </w:r>
    </w:p>
    <w:p w14:paraId="7B30840A" w14:textId="77777777" w:rsidR="00C071C7" w:rsidRPr="00D233C1" w:rsidRDefault="00C071C7" w:rsidP="00D233C1">
      <w:pPr>
        <w:jc w:val="center"/>
        <w:rPr>
          <w:bCs/>
          <w:sz w:val="28"/>
          <w:szCs w:val="28"/>
        </w:rPr>
      </w:pPr>
    </w:p>
    <w:p w14:paraId="00E5D036" w14:textId="06E71AD2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r w:rsidRPr="00D233C1">
        <w:rPr>
          <w:b/>
          <w:bCs/>
          <w:sz w:val="28"/>
          <w:szCs w:val="28"/>
        </w:rPr>
        <w:t>ІХ. ДОДАТКОВІ ВИМОГИ ДО ОРГАНІЗАЦІЇ ОСВІТНЬОГО ПРОЦЕСУ ДЛЯ ОСВІТНЬОЇ ПРОГРАМИ</w:t>
      </w:r>
    </w:p>
    <w:p w14:paraId="01804DC4" w14:textId="6616D1C3" w:rsidR="00CE3507" w:rsidRPr="00D233C1" w:rsidRDefault="00CE3507" w:rsidP="00D233C1">
      <w:pPr>
        <w:ind w:firstLine="426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Заочна форма здобуття вищої освіти для другого (магістерського) рівня вищої освіти за спеціальністю </w:t>
      </w:r>
      <w:r w:rsidR="00435D4E">
        <w:rPr>
          <w:rFonts w:asciiTheme="majorBidi" w:hAnsiTheme="majorBidi" w:cstheme="majorBidi"/>
          <w:sz w:val="28"/>
          <w:szCs w:val="28"/>
        </w:rPr>
        <w:t>0</w:t>
      </w:r>
      <w:r w:rsidR="00F7101B" w:rsidRPr="00652A51">
        <w:rPr>
          <w:rFonts w:asciiTheme="majorBidi" w:hAnsiTheme="majorBidi" w:cstheme="majorBidi"/>
          <w:sz w:val="28"/>
          <w:szCs w:val="28"/>
          <w:lang w:val="ru-RU"/>
        </w:rPr>
        <w:t>8</w:t>
      </w:r>
      <w:r w:rsidR="00435D4E">
        <w:rPr>
          <w:rFonts w:asciiTheme="majorBidi" w:hAnsiTheme="majorBidi" w:cstheme="majorBidi"/>
          <w:sz w:val="28"/>
          <w:szCs w:val="28"/>
          <w:lang w:val="ru-RU"/>
        </w:rPr>
        <w:t>1</w:t>
      </w:r>
      <w:r w:rsidR="00F7101B" w:rsidRPr="00652A51">
        <w:rPr>
          <w:rFonts w:asciiTheme="majorBidi" w:hAnsiTheme="majorBidi" w:cstheme="majorBidi"/>
          <w:sz w:val="28"/>
          <w:szCs w:val="28"/>
        </w:rPr>
        <w:t xml:space="preserve"> </w:t>
      </w:r>
      <w:r w:rsidR="00F7101B">
        <w:rPr>
          <w:rFonts w:asciiTheme="majorBidi" w:hAnsiTheme="majorBidi" w:cstheme="majorBidi"/>
          <w:sz w:val="28"/>
          <w:szCs w:val="28"/>
        </w:rPr>
        <w:t>«</w:t>
      </w:r>
      <w:r w:rsidR="00F7101B" w:rsidRPr="00652A51">
        <w:rPr>
          <w:rFonts w:asciiTheme="majorBidi" w:hAnsiTheme="majorBidi" w:cstheme="majorBidi"/>
          <w:sz w:val="28"/>
          <w:szCs w:val="28"/>
        </w:rPr>
        <w:t>Право</w:t>
      </w:r>
      <w:r w:rsidR="00F7101B">
        <w:rPr>
          <w:rFonts w:asciiTheme="majorBidi" w:hAnsiTheme="majorBidi" w:cstheme="majorBidi"/>
          <w:sz w:val="28"/>
          <w:szCs w:val="28"/>
        </w:rPr>
        <w:t>»</w:t>
      </w:r>
      <w:r w:rsidR="00F7101B" w:rsidRPr="00652A51">
        <w:rPr>
          <w:rFonts w:asciiTheme="majorBidi" w:hAnsiTheme="majorBidi" w:cstheme="majorBidi"/>
          <w:sz w:val="28"/>
          <w:szCs w:val="28"/>
        </w:rPr>
        <w:t xml:space="preserve"> </w:t>
      </w:r>
      <w:r w:rsidRPr="00D233C1">
        <w:rPr>
          <w:sz w:val="28"/>
          <w:szCs w:val="28"/>
        </w:rPr>
        <w:t>забезпечена в обсязі 1/5 годин аудиторного (контактного) навантаження з навчальних дисциплін від запланованих кредитів (ЄКТС).</w:t>
      </w:r>
    </w:p>
    <w:p w14:paraId="7BB71891" w14:textId="77777777" w:rsidR="004354F3" w:rsidRPr="00D233C1" w:rsidRDefault="004354F3" w:rsidP="00D233C1">
      <w:pPr>
        <w:jc w:val="center"/>
        <w:rPr>
          <w:sz w:val="28"/>
          <w:szCs w:val="28"/>
        </w:rPr>
      </w:pPr>
    </w:p>
    <w:p w14:paraId="61FFB733" w14:textId="1B146FEE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r w:rsidRPr="00D233C1">
        <w:rPr>
          <w:b/>
          <w:bCs/>
          <w:sz w:val="28"/>
          <w:szCs w:val="28"/>
        </w:rPr>
        <w:t>X. ДОДАТКОВІ ВИМОГИ ДО СТРУКТУРИ ОСВІТНЬОЇ ПРОГРАМИ</w:t>
      </w:r>
    </w:p>
    <w:p w14:paraId="7A16ADF0" w14:textId="77777777" w:rsidR="00D233C1" w:rsidRPr="00D233C1" w:rsidRDefault="00D233C1" w:rsidP="00D233C1">
      <w:pPr>
        <w:jc w:val="center"/>
        <w:rPr>
          <w:b/>
          <w:bCs/>
          <w:sz w:val="28"/>
          <w:szCs w:val="28"/>
        </w:rPr>
      </w:pPr>
    </w:p>
    <w:p w14:paraId="702B9D3B" w14:textId="302A8026" w:rsidR="00B261FB" w:rsidRPr="00D233C1" w:rsidRDefault="00CE3507" w:rsidP="00D233C1">
      <w:pPr>
        <w:ind w:firstLine="426"/>
        <w:jc w:val="center"/>
        <w:rPr>
          <w:sz w:val="28"/>
          <w:szCs w:val="28"/>
        </w:rPr>
      </w:pPr>
      <w:r w:rsidRPr="00D233C1">
        <w:rPr>
          <w:sz w:val="28"/>
          <w:szCs w:val="28"/>
        </w:rPr>
        <w:t>Додаткові вимоги до структури освітніх програм не встановлені.</w:t>
      </w:r>
    </w:p>
    <w:bookmarkEnd w:id="2"/>
    <w:p w14:paraId="63617EB7" w14:textId="77777777" w:rsidR="0099793B" w:rsidRPr="00D233C1" w:rsidRDefault="0099793B" w:rsidP="00D233C1">
      <w:pPr>
        <w:jc w:val="center"/>
        <w:rPr>
          <w:sz w:val="28"/>
          <w:szCs w:val="28"/>
        </w:rPr>
      </w:pPr>
      <w:r w:rsidRPr="00D233C1">
        <w:rPr>
          <w:sz w:val="28"/>
          <w:szCs w:val="28"/>
        </w:rPr>
        <w:br w:type="page"/>
      </w:r>
    </w:p>
    <w:p w14:paraId="1A9EBF3D" w14:textId="7E3F7467" w:rsidR="008E4061" w:rsidRPr="00D233C1" w:rsidRDefault="00CE3507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</w:rPr>
        <w:lastRenderedPageBreak/>
        <w:t xml:space="preserve">ХІ. </w:t>
      </w:r>
      <w:r w:rsidR="008E4061" w:rsidRPr="00D233C1">
        <w:rPr>
          <w:b/>
          <w:sz w:val="28"/>
          <w:szCs w:val="28"/>
        </w:rPr>
        <w:t xml:space="preserve">ПЕРЕЛІК ОБОВ’ЯЗКОВИХ КОМПОНЕНТІВ </w:t>
      </w:r>
    </w:p>
    <w:p w14:paraId="571B4FEA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</w:rPr>
        <w:t xml:space="preserve">ОСВІТНЬО-ПРОФЕСІЙНОЇ ПРОГРАМИ </w:t>
      </w:r>
      <w:r w:rsidRPr="00D233C1">
        <w:rPr>
          <w:b/>
          <w:sz w:val="28"/>
          <w:szCs w:val="28"/>
          <w:lang w:val="ru-RU"/>
        </w:rPr>
        <w:t xml:space="preserve">«ПРАВО» </w:t>
      </w:r>
    </w:p>
    <w:p w14:paraId="4DD5AC28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  <w:lang w:val="ru-RU"/>
        </w:rPr>
        <w:t>ДРУГОГО (МАГІСТЕРСЬКОГО) РІВНЯ ВИЩОЇ ОСВІТИ</w:t>
      </w:r>
    </w:p>
    <w:p w14:paraId="193A66CE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</w:p>
    <w:tbl>
      <w:tblPr>
        <w:tblW w:w="10548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5947"/>
        <w:gridCol w:w="8"/>
        <w:gridCol w:w="1443"/>
        <w:gridCol w:w="8"/>
        <w:gridCol w:w="1904"/>
        <w:gridCol w:w="8"/>
      </w:tblGrid>
      <w:tr w:rsidR="008E4061" w:rsidRPr="00D233C1" w14:paraId="067169B4" w14:textId="77777777" w:rsidTr="00D233C1">
        <w:trPr>
          <w:gridAfter w:val="1"/>
          <w:wAfter w:w="8" w:type="dxa"/>
        </w:trPr>
        <w:tc>
          <w:tcPr>
            <w:tcW w:w="1230" w:type="dxa"/>
            <w:shd w:val="clear" w:color="auto" w:fill="F2F2F2" w:themeFill="background1" w:themeFillShade="F2"/>
          </w:tcPr>
          <w:p w14:paraId="7086B25E" w14:textId="77777777" w:rsidR="008E4061" w:rsidRPr="00D233C1" w:rsidRDefault="008E4061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Код н/д</w:t>
            </w:r>
          </w:p>
        </w:tc>
        <w:tc>
          <w:tcPr>
            <w:tcW w:w="5947" w:type="dxa"/>
            <w:shd w:val="clear" w:color="auto" w:fill="F2F2F2" w:themeFill="background1" w:themeFillShade="F2"/>
          </w:tcPr>
          <w:p w14:paraId="7A75AF90" w14:textId="4E72340F" w:rsidR="008E4061" w:rsidRPr="00D233C1" w:rsidRDefault="008E406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Компоненти освітньої програми (навчальні дисципліни, практики)</w:t>
            </w:r>
          </w:p>
        </w:tc>
        <w:tc>
          <w:tcPr>
            <w:tcW w:w="1451" w:type="dxa"/>
            <w:gridSpan w:val="2"/>
            <w:shd w:val="clear" w:color="auto" w:fill="F2F2F2" w:themeFill="background1" w:themeFillShade="F2"/>
          </w:tcPr>
          <w:p w14:paraId="0FDD2B6A" w14:textId="77777777" w:rsidR="008E4061" w:rsidRPr="00D233C1" w:rsidRDefault="008E4061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Кількість кредитів</w:t>
            </w:r>
          </w:p>
        </w:tc>
        <w:tc>
          <w:tcPr>
            <w:tcW w:w="1912" w:type="dxa"/>
            <w:gridSpan w:val="2"/>
            <w:shd w:val="clear" w:color="auto" w:fill="F2F2F2" w:themeFill="background1" w:themeFillShade="F2"/>
          </w:tcPr>
          <w:p w14:paraId="32D73DFA" w14:textId="77777777" w:rsidR="008E4061" w:rsidRPr="00D233C1" w:rsidRDefault="008E406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Форма підсумкового контролю</w:t>
            </w:r>
          </w:p>
        </w:tc>
      </w:tr>
      <w:tr w:rsidR="000746E9" w:rsidRPr="00D233C1" w14:paraId="0A8046FE" w14:textId="77777777" w:rsidTr="00D233C1">
        <w:tc>
          <w:tcPr>
            <w:tcW w:w="10548" w:type="dxa"/>
            <w:gridSpan w:val="7"/>
            <w:shd w:val="clear" w:color="auto" w:fill="EEECE1" w:themeFill="background2"/>
          </w:tcPr>
          <w:p w14:paraId="1FE760FB" w14:textId="2D5A24AA" w:rsidR="000746E9" w:rsidRPr="00D233C1" w:rsidRDefault="000746E9" w:rsidP="00D233C1">
            <w:pPr>
              <w:pStyle w:val="a6"/>
              <w:numPr>
                <w:ilvl w:val="0"/>
                <w:numId w:val="43"/>
              </w:numPr>
              <w:ind w:left="0" w:right="0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ЦИКЛ НАВЧАЛЬНИХ ДИСЦИПЛІН/МОДУЛІВ, ЯКІ ФОРМУЮТЬ ЗАГАЛЬНІ КОМПЕТЕНТНОСТІ (ЗК)</w:t>
            </w:r>
          </w:p>
        </w:tc>
      </w:tr>
      <w:tr w:rsidR="008E4061" w:rsidRPr="00D233C1" w14:paraId="7D3FBCDA" w14:textId="77777777" w:rsidTr="00D233C1">
        <w:tc>
          <w:tcPr>
            <w:tcW w:w="10548" w:type="dxa"/>
            <w:gridSpan w:val="7"/>
            <w:shd w:val="clear" w:color="auto" w:fill="EEECE1" w:themeFill="background2"/>
          </w:tcPr>
          <w:p w14:paraId="47F0D59D" w14:textId="6A399A4E" w:rsidR="008E4061" w:rsidRPr="00D233C1" w:rsidRDefault="008E4061" w:rsidP="00D233C1">
            <w:pPr>
              <w:pStyle w:val="a6"/>
              <w:widowControl/>
              <w:numPr>
                <w:ilvl w:val="1"/>
                <w:numId w:val="38"/>
              </w:numPr>
              <w:autoSpaceDE/>
              <w:autoSpaceDN/>
              <w:ind w:left="0" w:right="0"/>
              <w:contextualSpacing/>
              <w:jc w:val="center"/>
              <w:rPr>
                <w:b/>
                <w:i/>
                <w:sz w:val="28"/>
                <w:szCs w:val="28"/>
              </w:rPr>
            </w:pPr>
            <w:r w:rsidRPr="00D233C1">
              <w:rPr>
                <w:b/>
                <w:i/>
                <w:sz w:val="28"/>
                <w:szCs w:val="28"/>
              </w:rPr>
              <w:t>Обов</w:t>
            </w:r>
            <w:r w:rsidRPr="00D233C1">
              <w:rPr>
                <w:b/>
                <w:i/>
                <w:sz w:val="28"/>
                <w:szCs w:val="28"/>
                <w:lang w:val="en-US"/>
              </w:rPr>
              <w:t>’</w:t>
            </w:r>
            <w:r w:rsidRPr="00D233C1">
              <w:rPr>
                <w:b/>
                <w:i/>
                <w:sz w:val="28"/>
                <w:szCs w:val="28"/>
              </w:rPr>
              <w:t xml:space="preserve">язкові компоненти </w:t>
            </w:r>
            <w:r w:rsidR="000746E9" w:rsidRPr="00D233C1">
              <w:rPr>
                <w:b/>
                <w:i/>
                <w:sz w:val="28"/>
                <w:szCs w:val="28"/>
              </w:rPr>
              <w:t>(ЗКО)</w:t>
            </w:r>
          </w:p>
        </w:tc>
      </w:tr>
      <w:tr w:rsidR="000A2342" w:rsidRPr="00D233C1" w14:paraId="5A8BBED9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113CE8B7" w14:textId="145E8559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1</w:t>
            </w:r>
          </w:p>
        </w:tc>
        <w:tc>
          <w:tcPr>
            <w:tcW w:w="5947" w:type="dxa"/>
            <w:vAlign w:val="bottom"/>
          </w:tcPr>
          <w:p w14:paraId="68B86F26" w14:textId="542A742E" w:rsidR="000A2342" w:rsidRPr="00D233C1" w:rsidRDefault="000A2342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Іноземна мова професійного спрямування</w:t>
            </w:r>
          </w:p>
        </w:tc>
        <w:tc>
          <w:tcPr>
            <w:tcW w:w="1451" w:type="dxa"/>
            <w:gridSpan w:val="2"/>
            <w:vAlign w:val="bottom"/>
          </w:tcPr>
          <w:p w14:paraId="068CE744" w14:textId="0C0CAD66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6</w:t>
            </w:r>
          </w:p>
        </w:tc>
        <w:tc>
          <w:tcPr>
            <w:tcW w:w="1912" w:type="dxa"/>
            <w:gridSpan w:val="2"/>
          </w:tcPr>
          <w:p w14:paraId="6690C2BD" w14:textId="3FC35882" w:rsidR="000A2342" w:rsidRPr="00D233C1" w:rsidRDefault="005B785C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залік/</w:t>
            </w:r>
            <w:r w:rsidR="000A2342" w:rsidRPr="00D233C1">
              <w:rPr>
                <w:sz w:val="28"/>
                <w:szCs w:val="28"/>
              </w:rPr>
              <w:t>екзамен</w:t>
            </w:r>
          </w:p>
        </w:tc>
      </w:tr>
      <w:tr w:rsidR="000A2342" w:rsidRPr="00D233C1" w14:paraId="53BE0A19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E258424" w14:textId="5755DA16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2</w:t>
            </w:r>
          </w:p>
        </w:tc>
        <w:tc>
          <w:tcPr>
            <w:tcW w:w="5947" w:type="dxa"/>
            <w:vAlign w:val="bottom"/>
          </w:tcPr>
          <w:p w14:paraId="404B35D7" w14:textId="77E05AC0" w:rsidR="000A2342" w:rsidRPr="00D233C1" w:rsidRDefault="000A2342" w:rsidP="00D233C1">
            <w:pPr>
              <w:rPr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Методика наукових досліджень</w:t>
            </w:r>
          </w:p>
        </w:tc>
        <w:tc>
          <w:tcPr>
            <w:tcW w:w="1451" w:type="dxa"/>
            <w:gridSpan w:val="2"/>
            <w:vAlign w:val="bottom"/>
          </w:tcPr>
          <w:p w14:paraId="205D4E00" w14:textId="01F5E1D9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686281F" w14:textId="77777777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A2342" w:rsidRPr="00D233C1" w14:paraId="2F261455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C963CF2" w14:textId="610F9528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3</w:t>
            </w:r>
          </w:p>
        </w:tc>
        <w:tc>
          <w:tcPr>
            <w:tcW w:w="5947" w:type="dxa"/>
            <w:vAlign w:val="bottom"/>
          </w:tcPr>
          <w:p w14:paraId="6AACDDEA" w14:textId="5EA8F3BE" w:rsidR="000A2342" w:rsidRPr="002D4B87" w:rsidRDefault="002D4B87" w:rsidP="00D233C1">
            <w:pPr>
              <w:rPr>
                <w:sz w:val="28"/>
                <w:szCs w:val="28"/>
              </w:rPr>
            </w:pPr>
            <w:r w:rsidRPr="002D4B87">
              <w:rPr>
                <w:sz w:val="28"/>
                <w:szCs w:val="28"/>
              </w:rPr>
              <w:t>Педагогіка та методика викладання фахових навчальних дисциплін</w:t>
            </w:r>
          </w:p>
        </w:tc>
        <w:tc>
          <w:tcPr>
            <w:tcW w:w="1451" w:type="dxa"/>
            <w:gridSpan w:val="2"/>
            <w:vAlign w:val="bottom"/>
          </w:tcPr>
          <w:p w14:paraId="04CA3739" w14:textId="2017D3DA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5CB537AF" w14:textId="77777777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168AC000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DD8D91C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7" w:type="dxa"/>
            <w:vAlign w:val="bottom"/>
          </w:tcPr>
          <w:p w14:paraId="430DEF8C" w14:textId="0F490F82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Разом за розділом 1.1 (ЗКО)</w:t>
            </w:r>
          </w:p>
        </w:tc>
        <w:tc>
          <w:tcPr>
            <w:tcW w:w="1451" w:type="dxa"/>
            <w:gridSpan w:val="2"/>
            <w:vAlign w:val="bottom"/>
          </w:tcPr>
          <w:p w14:paraId="08ABA8AD" w14:textId="7F43CC8D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12</w:t>
            </w:r>
          </w:p>
        </w:tc>
        <w:tc>
          <w:tcPr>
            <w:tcW w:w="1912" w:type="dxa"/>
            <w:gridSpan w:val="2"/>
          </w:tcPr>
          <w:p w14:paraId="3C72AE05" w14:textId="670B375B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</w:tr>
      <w:tr w:rsidR="000746E9" w:rsidRPr="00D233C1" w14:paraId="61AADF34" w14:textId="77777777" w:rsidTr="00D233C1">
        <w:trPr>
          <w:trHeight w:val="171"/>
        </w:trPr>
        <w:tc>
          <w:tcPr>
            <w:tcW w:w="10548" w:type="dxa"/>
            <w:gridSpan w:val="7"/>
            <w:shd w:val="clear" w:color="auto" w:fill="EEECE1" w:themeFill="background2"/>
            <w:vAlign w:val="center"/>
          </w:tcPr>
          <w:p w14:paraId="5FDAA2F8" w14:textId="321722C6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 xml:space="preserve">2.  </w:t>
            </w:r>
            <w:r w:rsidR="00D233C1" w:rsidRPr="00D233C1">
              <w:rPr>
                <w:b/>
                <w:bCs/>
                <w:sz w:val="28"/>
                <w:szCs w:val="28"/>
              </w:rPr>
              <w:t>ЦИКЛ НАВЧАЛЬНИХ ДИСЦИПЛІН/МОДУЛІВ</w:t>
            </w:r>
            <w:r w:rsidRPr="00D233C1">
              <w:rPr>
                <w:b/>
                <w:bCs/>
                <w:sz w:val="28"/>
                <w:szCs w:val="28"/>
              </w:rPr>
              <w:t>,</w:t>
            </w:r>
            <w:r w:rsidR="00D233C1" w:rsidRPr="00D233C1">
              <w:rPr>
                <w:b/>
                <w:bCs/>
                <w:sz w:val="28"/>
                <w:szCs w:val="28"/>
              </w:rPr>
              <w:t xml:space="preserve"> ЯКІ ФОРМУЮТЬ СПЕЦІАЛЬНІ (ФАХОВІ КОМПЕТЕНЦІЇ)  </w:t>
            </w:r>
          </w:p>
        </w:tc>
      </w:tr>
      <w:tr w:rsidR="000746E9" w:rsidRPr="00D233C1" w14:paraId="0766042D" w14:textId="77777777" w:rsidTr="00D233C1">
        <w:tc>
          <w:tcPr>
            <w:tcW w:w="10548" w:type="dxa"/>
            <w:gridSpan w:val="7"/>
            <w:shd w:val="clear" w:color="auto" w:fill="EEECE1" w:themeFill="background2"/>
            <w:vAlign w:val="center"/>
          </w:tcPr>
          <w:p w14:paraId="5232F175" w14:textId="7409D741" w:rsidR="000746E9" w:rsidRPr="00D233C1" w:rsidRDefault="000746E9" w:rsidP="00D233C1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D233C1">
              <w:rPr>
                <w:b/>
                <w:bCs/>
                <w:i/>
                <w:sz w:val="28"/>
                <w:szCs w:val="28"/>
              </w:rPr>
              <w:t xml:space="preserve">2.1. </w:t>
            </w:r>
            <w:r w:rsidR="004354F3" w:rsidRPr="00D233C1">
              <w:rPr>
                <w:b/>
                <w:bCs/>
                <w:i/>
                <w:sz w:val="28"/>
                <w:szCs w:val="28"/>
              </w:rPr>
              <w:t>Обов’язкові</w:t>
            </w:r>
            <w:r w:rsidRPr="00D233C1">
              <w:rPr>
                <w:b/>
                <w:bCs/>
                <w:i/>
                <w:sz w:val="28"/>
                <w:szCs w:val="28"/>
              </w:rPr>
              <w:t xml:space="preserve"> дисципліни</w:t>
            </w:r>
          </w:p>
        </w:tc>
      </w:tr>
      <w:tr w:rsidR="00980B02" w:rsidRPr="00D233C1" w14:paraId="55E4C03C" w14:textId="77777777" w:rsidTr="006D592A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A22135B" w14:textId="47905FEB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1</w:t>
            </w:r>
          </w:p>
        </w:tc>
        <w:tc>
          <w:tcPr>
            <w:tcW w:w="5947" w:type="dxa"/>
            <w:vAlign w:val="bottom"/>
          </w:tcPr>
          <w:p w14:paraId="484D4CAB" w14:textId="451BB276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Сучасні тенденції розвитку цивільного права і процесу</w:t>
            </w:r>
          </w:p>
        </w:tc>
        <w:tc>
          <w:tcPr>
            <w:tcW w:w="1451" w:type="dxa"/>
            <w:gridSpan w:val="2"/>
          </w:tcPr>
          <w:p w14:paraId="58832851" w14:textId="023BC88C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AAE905B" w14:textId="5B6F0E68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47572151" w14:textId="77777777" w:rsidTr="006D592A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22B9DCE0" w14:textId="13825EBF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2</w:t>
            </w:r>
          </w:p>
        </w:tc>
        <w:tc>
          <w:tcPr>
            <w:tcW w:w="5947" w:type="dxa"/>
            <w:vAlign w:val="bottom"/>
          </w:tcPr>
          <w:p w14:paraId="4F5B4EE5" w14:textId="4D247335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Сучасні тенденції розвитку конституційного права</w:t>
            </w:r>
          </w:p>
        </w:tc>
        <w:tc>
          <w:tcPr>
            <w:tcW w:w="1451" w:type="dxa"/>
            <w:gridSpan w:val="2"/>
          </w:tcPr>
          <w:p w14:paraId="7CEE9901" w14:textId="5130FE46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870B831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51FD5228" w14:textId="77777777" w:rsidTr="006D592A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4A60161" w14:textId="5A0868BE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3</w:t>
            </w:r>
          </w:p>
        </w:tc>
        <w:tc>
          <w:tcPr>
            <w:tcW w:w="5947" w:type="dxa"/>
            <w:vAlign w:val="bottom"/>
          </w:tcPr>
          <w:p w14:paraId="1F8FE817" w14:textId="185F863A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Сучасні тенденції розвитку конституційного процесу</w:t>
            </w:r>
          </w:p>
        </w:tc>
        <w:tc>
          <w:tcPr>
            <w:tcW w:w="1451" w:type="dxa"/>
            <w:gridSpan w:val="2"/>
          </w:tcPr>
          <w:p w14:paraId="6EC78BF3" w14:textId="44BE133A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850E20F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447C211E" w14:textId="77777777" w:rsidTr="006D592A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E45BA58" w14:textId="1CD17FB1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4</w:t>
            </w:r>
          </w:p>
        </w:tc>
        <w:tc>
          <w:tcPr>
            <w:tcW w:w="5947" w:type="dxa"/>
            <w:vAlign w:val="bottom"/>
          </w:tcPr>
          <w:p w14:paraId="540ABECC" w14:textId="5A6A4A12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Виконавчий процес</w:t>
            </w:r>
          </w:p>
        </w:tc>
        <w:tc>
          <w:tcPr>
            <w:tcW w:w="1451" w:type="dxa"/>
            <w:gridSpan w:val="2"/>
          </w:tcPr>
          <w:p w14:paraId="3B4689A0" w14:textId="6D934EE5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1C1AA016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7FBAF71D" w14:textId="77777777" w:rsidTr="006D592A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690F4D6B" w14:textId="7B0C90D2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5</w:t>
            </w:r>
          </w:p>
        </w:tc>
        <w:tc>
          <w:tcPr>
            <w:tcW w:w="5947" w:type="dxa"/>
            <w:vAlign w:val="bottom"/>
          </w:tcPr>
          <w:p w14:paraId="0B19F3B1" w14:textId="64561D59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Сучасні тенденції розвитку фінансового права</w:t>
            </w:r>
          </w:p>
        </w:tc>
        <w:tc>
          <w:tcPr>
            <w:tcW w:w="1451" w:type="dxa"/>
            <w:gridSpan w:val="2"/>
          </w:tcPr>
          <w:p w14:paraId="7DA67D67" w14:textId="56F8A4EB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725C9C8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6D682BAB" w14:textId="77777777" w:rsidTr="006D592A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42A6FE4F" w14:textId="57E191CF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6</w:t>
            </w:r>
          </w:p>
        </w:tc>
        <w:tc>
          <w:tcPr>
            <w:tcW w:w="5947" w:type="dxa"/>
            <w:vAlign w:val="bottom"/>
          </w:tcPr>
          <w:p w14:paraId="1B76F066" w14:textId="3659B51F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Міжнародний комерційний арбітраж</w:t>
            </w:r>
          </w:p>
        </w:tc>
        <w:tc>
          <w:tcPr>
            <w:tcW w:w="1451" w:type="dxa"/>
            <w:gridSpan w:val="2"/>
          </w:tcPr>
          <w:p w14:paraId="3CF12869" w14:textId="7AC35DB6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0AA81632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3564F5FF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50601F1B" w14:textId="721AD1EA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7</w:t>
            </w:r>
          </w:p>
        </w:tc>
        <w:tc>
          <w:tcPr>
            <w:tcW w:w="5947" w:type="dxa"/>
            <w:vAlign w:val="bottom"/>
          </w:tcPr>
          <w:p w14:paraId="12961C83" w14:textId="6E91E4C6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Сучасні тенденції розвитку адміністративного права і процесу</w:t>
            </w:r>
          </w:p>
        </w:tc>
        <w:tc>
          <w:tcPr>
            <w:tcW w:w="1451" w:type="dxa"/>
            <w:gridSpan w:val="2"/>
            <w:vAlign w:val="bottom"/>
          </w:tcPr>
          <w:p w14:paraId="23D08EEE" w14:textId="716A8520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4</w:t>
            </w:r>
          </w:p>
        </w:tc>
        <w:tc>
          <w:tcPr>
            <w:tcW w:w="1912" w:type="dxa"/>
            <w:gridSpan w:val="2"/>
          </w:tcPr>
          <w:p w14:paraId="130802ED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21B2F994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D3DFE71" w14:textId="018A37E7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8</w:t>
            </w:r>
          </w:p>
        </w:tc>
        <w:tc>
          <w:tcPr>
            <w:tcW w:w="5947" w:type="dxa"/>
            <w:vAlign w:val="bottom"/>
          </w:tcPr>
          <w:p w14:paraId="4E5727D7" w14:textId="4B4A26AA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Методика прокурорської діяльності</w:t>
            </w:r>
          </w:p>
        </w:tc>
        <w:tc>
          <w:tcPr>
            <w:tcW w:w="1451" w:type="dxa"/>
            <w:gridSpan w:val="2"/>
            <w:vAlign w:val="bottom"/>
          </w:tcPr>
          <w:p w14:paraId="00A04770" w14:textId="5EFC5CE4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4</w:t>
            </w:r>
          </w:p>
        </w:tc>
        <w:tc>
          <w:tcPr>
            <w:tcW w:w="1912" w:type="dxa"/>
            <w:gridSpan w:val="2"/>
          </w:tcPr>
          <w:p w14:paraId="1FE14F7C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520AC494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6A1D6437" w14:textId="7EE01669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9</w:t>
            </w:r>
          </w:p>
        </w:tc>
        <w:tc>
          <w:tcPr>
            <w:tcW w:w="5947" w:type="dxa"/>
            <w:vAlign w:val="bottom"/>
          </w:tcPr>
          <w:p w14:paraId="049A7214" w14:textId="2DF598DC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Парламентське право</w:t>
            </w:r>
          </w:p>
        </w:tc>
        <w:tc>
          <w:tcPr>
            <w:tcW w:w="1451" w:type="dxa"/>
            <w:gridSpan w:val="2"/>
            <w:vAlign w:val="bottom"/>
          </w:tcPr>
          <w:p w14:paraId="34172E33" w14:textId="3A8C0E94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854388F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2FA65FBF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04DC7443" w14:textId="4EBFFDCB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947" w:type="dxa"/>
            <w:vAlign w:val="bottom"/>
          </w:tcPr>
          <w:p w14:paraId="1864D12F" w14:textId="5D512D11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Методика адвокатської діяльності</w:t>
            </w:r>
          </w:p>
        </w:tc>
        <w:tc>
          <w:tcPr>
            <w:tcW w:w="1451" w:type="dxa"/>
            <w:gridSpan w:val="2"/>
            <w:vAlign w:val="bottom"/>
          </w:tcPr>
          <w:p w14:paraId="6EB9BD4E" w14:textId="026DA3B6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4</w:t>
            </w:r>
          </w:p>
        </w:tc>
        <w:tc>
          <w:tcPr>
            <w:tcW w:w="1912" w:type="dxa"/>
            <w:gridSpan w:val="2"/>
          </w:tcPr>
          <w:p w14:paraId="66A0533E" w14:textId="6EBAD603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4A93C72" w14:textId="77777777" w:rsidTr="00D233C1">
        <w:trPr>
          <w:gridAfter w:val="1"/>
          <w:wAfter w:w="8" w:type="dxa"/>
          <w:trHeight w:val="196"/>
        </w:trPr>
        <w:tc>
          <w:tcPr>
            <w:tcW w:w="1230" w:type="dxa"/>
            <w:vAlign w:val="bottom"/>
          </w:tcPr>
          <w:p w14:paraId="137C5078" w14:textId="77777777" w:rsidR="000746E9" w:rsidRPr="00D233C1" w:rsidRDefault="000746E9" w:rsidP="00D233C1">
            <w:pPr>
              <w:rPr>
                <w:sz w:val="28"/>
                <w:szCs w:val="28"/>
              </w:rPr>
            </w:pPr>
          </w:p>
        </w:tc>
        <w:tc>
          <w:tcPr>
            <w:tcW w:w="5947" w:type="dxa"/>
            <w:vAlign w:val="bottom"/>
          </w:tcPr>
          <w:p w14:paraId="2327C704" w14:textId="6C9F0A95" w:rsidR="000746E9" w:rsidRPr="00D233C1" w:rsidRDefault="000746E9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 xml:space="preserve">Разом за циклом 2.1. </w:t>
            </w:r>
          </w:p>
        </w:tc>
        <w:tc>
          <w:tcPr>
            <w:tcW w:w="1451" w:type="dxa"/>
            <w:gridSpan w:val="2"/>
            <w:vAlign w:val="bottom"/>
          </w:tcPr>
          <w:p w14:paraId="480A9981" w14:textId="195F93ED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3</w:t>
            </w:r>
            <w:r w:rsidR="00F348C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912" w:type="dxa"/>
            <w:gridSpan w:val="2"/>
          </w:tcPr>
          <w:p w14:paraId="59AFB46A" w14:textId="77777777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87A66" w:rsidRPr="00D233C1" w14:paraId="00450FC2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2CACD135" w14:textId="77777777" w:rsidR="00F87A66" w:rsidRPr="00D233C1" w:rsidRDefault="00F87A66" w:rsidP="00F87A66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ПП 3.1</w:t>
            </w:r>
          </w:p>
        </w:tc>
        <w:tc>
          <w:tcPr>
            <w:tcW w:w="5947" w:type="dxa"/>
            <w:vAlign w:val="bottom"/>
          </w:tcPr>
          <w:p w14:paraId="7CE2B697" w14:textId="77777777" w:rsidR="00F87A66" w:rsidRPr="00D233C1" w:rsidRDefault="00F87A66" w:rsidP="00F87A66">
            <w:pPr>
              <w:rPr>
                <w:sz w:val="28"/>
                <w:szCs w:val="28"/>
                <w:lang w:val="ru-RU"/>
              </w:rPr>
            </w:pPr>
            <w:r w:rsidRPr="00D233C1">
              <w:rPr>
                <w:sz w:val="28"/>
                <w:szCs w:val="28"/>
              </w:rPr>
              <w:t xml:space="preserve">Педагогічна практика </w:t>
            </w:r>
          </w:p>
        </w:tc>
        <w:tc>
          <w:tcPr>
            <w:tcW w:w="1451" w:type="dxa"/>
            <w:gridSpan w:val="2"/>
            <w:vAlign w:val="bottom"/>
          </w:tcPr>
          <w:p w14:paraId="2083C4FB" w14:textId="0BF9366F" w:rsidR="00F87A66" w:rsidRPr="00D233C1" w:rsidRDefault="00F87A66" w:rsidP="00F87A66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6</w:t>
            </w:r>
          </w:p>
        </w:tc>
        <w:tc>
          <w:tcPr>
            <w:tcW w:w="1912" w:type="dxa"/>
            <w:gridSpan w:val="2"/>
          </w:tcPr>
          <w:p w14:paraId="7A288A0D" w14:textId="54E9591A" w:rsidR="00F87A66" w:rsidRPr="00D233C1" w:rsidRDefault="00F87A66" w:rsidP="00F87A66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F87A66" w:rsidRPr="00D233C1" w14:paraId="7D45719D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47A42D7" w14:textId="77777777" w:rsidR="00F87A66" w:rsidRPr="00D233C1" w:rsidRDefault="00F87A66" w:rsidP="00F87A66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ПП 3.2</w:t>
            </w:r>
          </w:p>
        </w:tc>
        <w:tc>
          <w:tcPr>
            <w:tcW w:w="5947" w:type="dxa"/>
            <w:vAlign w:val="bottom"/>
          </w:tcPr>
          <w:p w14:paraId="1163293F" w14:textId="77777777" w:rsidR="00F87A66" w:rsidRPr="00D233C1" w:rsidRDefault="00F87A66" w:rsidP="00F87A66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Виробнича практика</w:t>
            </w:r>
          </w:p>
        </w:tc>
        <w:tc>
          <w:tcPr>
            <w:tcW w:w="1451" w:type="dxa"/>
            <w:gridSpan w:val="2"/>
            <w:vAlign w:val="bottom"/>
          </w:tcPr>
          <w:p w14:paraId="24321068" w14:textId="7BF81CC8" w:rsidR="00F87A66" w:rsidRPr="00D233C1" w:rsidRDefault="00F87A66" w:rsidP="00F87A66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14</w:t>
            </w:r>
          </w:p>
        </w:tc>
        <w:tc>
          <w:tcPr>
            <w:tcW w:w="1912" w:type="dxa"/>
            <w:gridSpan w:val="2"/>
          </w:tcPr>
          <w:p w14:paraId="2FAC3A4D" w14:textId="45000B5D" w:rsidR="00F87A66" w:rsidRPr="00D233C1" w:rsidRDefault="00F87A66" w:rsidP="00F87A66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B0F2E1A" w14:textId="77777777" w:rsidTr="00D233C1">
        <w:trPr>
          <w:gridAfter w:val="1"/>
          <w:wAfter w:w="8" w:type="dxa"/>
        </w:trPr>
        <w:tc>
          <w:tcPr>
            <w:tcW w:w="1230" w:type="dxa"/>
          </w:tcPr>
          <w:p w14:paraId="6C248579" w14:textId="418AFE84" w:rsidR="000746E9" w:rsidRPr="00D233C1" w:rsidRDefault="008A56A7" w:rsidP="00D233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</w:t>
            </w:r>
          </w:p>
        </w:tc>
        <w:tc>
          <w:tcPr>
            <w:tcW w:w="5947" w:type="dxa"/>
            <w:vAlign w:val="bottom"/>
          </w:tcPr>
          <w:p w14:paraId="50217375" w14:textId="5F0076EF" w:rsidR="000746E9" w:rsidRPr="00D233C1" w:rsidRDefault="008A56A7" w:rsidP="00D23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Кваліфікаційна атестація</w:t>
            </w:r>
          </w:p>
        </w:tc>
        <w:tc>
          <w:tcPr>
            <w:tcW w:w="1451" w:type="dxa"/>
            <w:gridSpan w:val="2"/>
            <w:vAlign w:val="bottom"/>
          </w:tcPr>
          <w:p w14:paraId="2E573D20" w14:textId="30871693" w:rsidR="000746E9" w:rsidRPr="00D233C1" w:rsidRDefault="000746E9" w:rsidP="00D233C1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12" w:type="dxa"/>
            <w:gridSpan w:val="2"/>
          </w:tcPr>
          <w:p w14:paraId="63D0C47F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D233C1" w:rsidRPr="00D233C1" w14:paraId="5A9EAB07" w14:textId="77777777" w:rsidTr="00D233C1">
        <w:tc>
          <w:tcPr>
            <w:tcW w:w="7185" w:type="dxa"/>
            <w:gridSpan w:val="3"/>
            <w:shd w:val="clear" w:color="auto" w:fill="EEECE1" w:themeFill="background2"/>
            <w:vAlign w:val="center"/>
          </w:tcPr>
          <w:p w14:paraId="2D3F6B9D" w14:textId="372EEF72" w:rsidR="00D233C1" w:rsidRPr="00D233C1" w:rsidRDefault="00D233C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Загальний  обсяг освітньо-професійної програми</w:t>
            </w:r>
          </w:p>
        </w:tc>
        <w:tc>
          <w:tcPr>
            <w:tcW w:w="1451" w:type="dxa"/>
            <w:gridSpan w:val="2"/>
            <w:shd w:val="clear" w:color="auto" w:fill="EEECE1" w:themeFill="background2"/>
            <w:vAlign w:val="center"/>
          </w:tcPr>
          <w:p w14:paraId="75103DA0" w14:textId="1EA4AC4D" w:rsidR="00D233C1" w:rsidRPr="00D233C1" w:rsidRDefault="00D233C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90</w:t>
            </w:r>
          </w:p>
        </w:tc>
        <w:tc>
          <w:tcPr>
            <w:tcW w:w="1912" w:type="dxa"/>
            <w:gridSpan w:val="2"/>
            <w:shd w:val="clear" w:color="auto" w:fill="EEECE1" w:themeFill="background2"/>
            <w:vAlign w:val="center"/>
          </w:tcPr>
          <w:p w14:paraId="0B1909EE" w14:textId="77777777" w:rsidR="00D233C1" w:rsidRPr="00D233C1" w:rsidRDefault="00D233C1" w:rsidP="00D233C1">
            <w:pPr>
              <w:rPr>
                <w:b/>
                <w:sz w:val="28"/>
                <w:szCs w:val="28"/>
              </w:rPr>
            </w:pPr>
          </w:p>
        </w:tc>
      </w:tr>
    </w:tbl>
    <w:p w14:paraId="4F1BFCE6" w14:textId="77777777" w:rsidR="008E4061" w:rsidRPr="00D233C1" w:rsidRDefault="008E4061" w:rsidP="00D233C1">
      <w:pPr>
        <w:rPr>
          <w:sz w:val="28"/>
          <w:szCs w:val="28"/>
        </w:rPr>
      </w:pPr>
    </w:p>
    <w:p w14:paraId="1D8C39A8" w14:textId="77777777" w:rsidR="00587238" w:rsidRPr="00D233C1" w:rsidRDefault="00587238" w:rsidP="00D233C1">
      <w:pPr>
        <w:tabs>
          <w:tab w:val="left" w:pos="2292"/>
        </w:tabs>
        <w:jc w:val="center"/>
        <w:rPr>
          <w:sz w:val="28"/>
          <w:szCs w:val="28"/>
        </w:rPr>
      </w:pPr>
    </w:p>
    <w:p w14:paraId="580585C0" w14:textId="4A39FFFE" w:rsidR="00D233C1" w:rsidRPr="00D233C1" w:rsidRDefault="00D233C1">
      <w:pPr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br w:type="page"/>
      </w:r>
    </w:p>
    <w:p w14:paraId="65808422" w14:textId="2E4D4485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3</w:t>
      </w:r>
    </w:p>
    <w:p w14:paraId="2F081E56" w14:textId="77777777" w:rsidR="002166F9" w:rsidRDefault="002166F9" w:rsidP="00587238">
      <w:pPr>
        <w:tabs>
          <w:tab w:val="left" w:pos="2292"/>
        </w:tabs>
        <w:spacing w:before="69" w:line="276" w:lineRule="auto"/>
        <w:ind w:left="2052" w:right="1345"/>
        <w:jc w:val="center"/>
        <w:rPr>
          <w:b/>
          <w:sz w:val="28"/>
        </w:rPr>
      </w:pPr>
    </w:p>
    <w:p w14:paraId="05E8EEAC" w14:textId="286B14C2" w:rsidR="00587238" w:rsidRPr="00587238" w:rsidRDefault="00587238" w:rsidP="00587238">
      <w:pPr>
        <w:tabs>
          <w:tab w:val="left" w:pos="2292"/>
        </w:tabs>
        <w:spacing w:before="69" w:line="276" w:lineRule="auto"/>
        <w:ind w:left="2052" w:right="1345"/>
        <w:jc w:val="center"/>
        <w:rPr>
          <w:b/>
          <w:sz w:val="28"/>
          <w:szCs w:val="28"/>
        </w:rPr>
      </w:pPr>
      <w:r w:rsidRPr="00587238">
        <w:rPr>
          <w:b/>
          <w:sz w:val="28"/>
        </w:rPr>
        <w:t>Матриця</w:t>
      </w:r>
      <w:r w:rsidRPr="00587238">
        <w:rPr>
          <w:b/>
          <w:spacing w:val="-17"/>
          <w:sz w:val="28"/>
        </w:rPr>
        <w:t xml:space="preserve"> </w:t>
      </w:r>
      <w:r w:rsidRPr="00587238">
        <w:rPr>
          <w:b/>
          <w:sz w:val="28"/>
        </w:rPr>
        <w:t>відповідності</w:t>
      </w:r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z w:val="28"/>
        </w:rPr>
        <w:t>програмних</w:t>
      </w:r>
      <w:r w:rsidRPr="00587238">
        <w:rPr>
          <w:b/>
          <w:spacing w:val="-15"/>
          <w:sz w:val="28"/>
        </w:rPr>
        <w:t xml:space="preserve"> </w:t>
      </w:r>
      <w:r w:rsidRPr="00587238">
        <w:rPr>
          <w:b/>
          <w:sz w:val="28"/>
        </w:rPr>
        <w:t>компетентностей</w:t>
      </w:r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z w:val="28"/>
        </w:rPr>
        <w:t>компонентам</w:t>
      </w:r>
      <w:r w:rsidRPr="00587238">
        <w:rPr>
          <w:b/>
          <w:spacing w:val="-15"/>
          <w:sz w:val="28"/>
        </w:rPr>
        <w:t xml:space="preserve"> </w:t>
      </w:r>
      <w:r w:rsidRPr="00587238">
        <w:rPr>
          <w:b/>
          <w:sz w:val="28"/>
        </w:rPr>
        <w:t>освітньої</w:t>
      </w:r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pacing w:val="-2"/>
          <w:sz w:val="28"/>
        </w:rPr>
        <w:t>програми</w:t>
      </w:r>
      <w:r w:rsidRPr="00587238">
        <w:rPr>
          <w:b/>
          <w:sz w:val="28"/>
          <w:szCs w:val="28"/>
        </w:rPr>
        <w:t xml:space="preserve"> </w:t>
      </w:r>
    </w:p>
    <w:p w14:paraId="541901F1" w14:textId="77777777" w:rsidR="00587238" w:rsidRPr="00587238" w:rsidRDefault="00587238" w:rsidP="00587238">
      <w:pPr>
        <w:spacing w:before="8"/>
        <w:rPr>
          <w:b/>
          <w:sz w:val="7"/>
          <w:szCs w:val="28"/>
        </w:rPr>
      </w:pPr>
    </w:p>
    <w:tbl>
      <w:tblPr>
        <w:tblStyle w:val="TableNormal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12"/>
        <w:gridCol w:w="552"/>
        <w:gridCol w:w="709"/>
        <w:gridCol w:w="567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849"/>
        <w:gridCol w:w="710"/>
        <w:gridCol w:w="567"/>
      </w:tblGrid>
      <w:tr w:rsidR="00B41EB8" w:rsidRPr="00587238" w14:paraId="7BC5FF29" w14:textId="77777777" w:rsidTr="00FA799C">
        <w:trPr>
          <w:trHeight w:val="578"/>
        </w:trPr>
        <w:tc>
          <w:tcPr>
            <w:tcW w:w="11057" w:type="dxa"/>
            <w:gridSpan w:val="17"/>
            <w:tcBorders>
              <w:right w:val="single" w:sz="4" w:space="0" w:color="auto"/>
            </w:tcBorders>
          </w:tcPr>
          <w:p w14:paraId="6C18501B" w14:textId="2424D55F" w:rsidR="00B41EB8" w:rsidRPr="00B41EB8" w:rsidRDefault="00B41EB8" w:rsidP="00B41EB8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24"/>
                <w:szCs w:val="24"/>
              </w:rPr>
            </w:pPr>
            <w:bookmarkStart w:id="3" w:name="_Hlk198501207"/>
            <w:r w:rsidRPr="00B41EB8">
              <w:rPr>
                <w:b/>
                <w:sz w:val="24"/>
                <w:szCs w:val="24"/>
              </w:rPr>
              <w:t>Обов’язкові компоненти ОПП</w:t>
            </w:r>
          </w:p>
        </w:tc>
      </w:tr>
      <w:tr w:rsidR="00A31876" w:rsidRPr="00587238" w14:paraId="240302EF" w14:textId="77B79443" w:rsidTr="00C65C2A">
        <w:trPr>
          <w:trHeight w:val="578"/>
        </w:trPr>
        <w:tc>
          <w:tcPr>
            <w:tcW w:w="821" w:type="dxa"/>
          </w:tcPr>
          <w:p w14:paraId="5E6C6300" w14:textId="77777777" w:rsidR="00A31876" w:rsidRPr="00587238" w:rsidRDefault="00A31876" w:rsidP="00A31876">
            <w:pPr>
              <w:rPr>
                <w:sz w:val="20"/>
              </w:rPr>
            </w:pPr>
          </w:p>
        </w:tc>
        <w:tc>
          <w:tcPr>
            <w:tcW w:w="612" w:type="dxa"/>
          </w:tcPr>
          <w:p w14:paraId="2D1E4BC5" w14:textId="77777777" w:rsidR="00A31876" w:rsidRDefault="00A31876" w:rsidP="00A31876">
            <w:pPr>
              <w:spacing w:line="209" w:lineRule="exact"/>
              <w:ind w:right="97"/>
              <w:rPr>
                <w:b/>
                <w:spacing w:val="-6"/>
                <w:sz w:val="16"/>
                <w:szCs w:val="16"/>
              </w:rPr>
            </w:pPr>
          </w:p>
          <w:p w14:paraId="5D6F4C11" w14:textId="602CAE0E" w:rsidR="00A31876" w:rsidRPr="00587238" w:rsidRDefault="00A31876" w:rsidP="00A31876">
            <w:pPr>
              <w:spacing w:line="209" w:lineRule="exact"/>
              <w:ind w:right="97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552" w:type="dxa"/>
          </w:tcPr>
          <w:p w14:paraId="77BD7D4A" w14:textId="6127B878" w:rsidR="00A31876" w:rsidRPr="00587238" w:rsidRDefault="00A31876" w:rsidP="00A31876">
            <w:pPr>
              <w:spacing w:before="155" w:line="212" w:lineRule="exact"/>
              <w:ind w:right="96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31BAE435" w14:textId="422C7DD9" w:rsidR="00A31876" w:rsidRPr="00587238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940CB17" w14:textId="0797659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>
              <w:rPr>
                <w:b/>
                <w:spacing w:val="-6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C156F23" w14:textId="75B0E85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СКО2</w:t>
            </w:r>
          </w:p>
        </w:tc>
        <w:tc>
          <w:tcPr>
            <w:tcW w:w="567" w:type="dxa"/>
          </w:tcPr>
          <w:p w14:paraId="10F11C41" w14:textId="713C44D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D0AF832" w14:textId="2C2887D9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DA24D0C" w14:textId="1FE55BC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2CE22AC3" w14:textId="7509D65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4E65AD1F" w14:textId="7E2D3C31" w:rsidR="00A31876" w:rsidRPr="00A31876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 7</w:t>
            </w:r>
          </w:p>
        </w:tc>
        <w:tc>
          <w:tcPr>
            <w:tcW w:w="709" w:type="dxa"/>
          </w:tcPr>
          <w:p w14:paraId="5354F3FA" w14:textId="31CD38E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E7182A7" w14:textId="3CFEF3C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2454FBE" w14:textId="1FA80B3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10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14:paraId="5D27E404" w14:textId="752F0D1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ПП. </w:t>
            </w:r>
            <w:r w:rsidR="00EB792D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.1.</w:t>
            </w:r>
          </w:p>
        </w:tc>
        <w:tc>
          <w:tcPr>
            <w:tcW w:w="710" w:type="dxa"/>
          </w:tcPr>
          <w:p w14:paraId="431D7824" w14:textId="561E35D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 </w:t>
            </w:r>
            <w:r w:rsidR="00EB792D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.2.</w:t>
            </w:r>
          </w:p>
        </w:tc>
        <w:tc>
          <w:tcPr>
            <w:tcW w:w="567" w:type="dxa"/>
          </w:tcPr>
          <w:p w14:paraId="58BFD80F" w14:textId="640B1D11" w:rsidR="00A31876" w:rsidRPr="005B2743" w:rsidRDefault="00F37B26" w:rsidP="00A31876">
            <w:pPr>
              <w:spacing w:before="156" w:line="207" w:lineRule="exact"/>
              <w:ind w:right="97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КА</w:t>
            </w:r>
          </w:p>
        </w:tc>
      </w:tr>
      <w:tr w:rsidR="00B41EB8" w:rsidRPr="00587238" w14:paraId="6355CBD0" w14:textId="52D08BE5" w:rsidTr="00C65C2A">
        <w:trPr>
          <w:trHeight w:val="277"/>
        </w:trPr>
        <w:tc>
          <w:tcPr>
            <w:tcW w:w="821" w:type="dxa"/>
          </w:tcPr>
          <w:p w14:paraId="22945202" w14:textId="3DBBB62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b/>
                <w:bCs/>
                <w:sz w:val="18"/>
              </w:rPr>
            </w:pPr>
            <w:r w:rsidRPr="00B41EB8">
              <w:rPr>
                <w:b/>
                <w:bCs/>
                <w:sz w:val="18"/>
              </w:rPr>
              <w:t>ІК</w:t>
            </w:r>
          </w:p>
        </w:tc>
        <w:tc>
          <w:tcPr>
            <w:tcW w:w="612" w:type="dxa"/>
          </w:tcPr>
          <w:p w14:paraId="2F1ADFA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2C9C006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4BEEAB0" w14:textId="5C662033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D7E86DF" w14:textId="11033322" w:rsidR="00B41EB8" w:rsidRPr="005B2743" w:rsidRDefault="00B41EB8" w:rsidP="00B41EB8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52AE8F2" w14:textId="42CD5034" w:rsidR="00B41EB8" w:rsidRPr="005B2743" w:rsidRDefault="00B41EB8" w:rsidP="00B41EB8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AAA8501" w14:textId="598AC536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52BDC3" w14:textId="3BBC9F28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16731D9" w14:textId="4E3282A5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0D3955F" w14:textId="02CAC7DD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A3B55F9" w14:textId="38622D8C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769B46D" w14:textId="37676D92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5FA2467" w14:textId="15E34EF0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2036B0B" w14:textId="4C57F8F2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216DDD06" w14:textId="68111299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23DC2EBB" w14:textId="4C32D77E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5939EDE" w14:textId="5581C920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</w:tr>
      <w:tr w:rsidR="00B41EB8" w:rsidRPr="00587238" w14:paraId="37559360" w14:textId="2B4279D9" w:rsidTr="00C65C2A">
        <w:trPr>
          <w:trHeight w:val="282"/>
        </w:trPr>
        <w:tc>
          <w:tcPr>
            <w:tcW w:w="821" w:type="dxa"/>
          </w:tcPr>
          <w:p w14:paraId="6D78CFCA" w14:textId="08F8C73B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4EC8616F" w14:textId="34B65356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D33E82C" w14:textId="3504C2C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EBD865D" w14:textId="365F94D3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8EB523C" w14:textId="2BC07698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9DD1392" w14:textId="719105AF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383B1B2" w14:textId="15ED30D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4CCE918E" w14:textId="3A4FEAC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941F6C9" w14:textId="4DD89334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F05CCFD" w14:textId="31AD507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5E0FA95C" w14:textId="215747B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536B6C26" w14:textId="7777777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21FC7557" w14:textId="0DFD0636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7B31AD46" w14:textId="0E51092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849" w:type="dxa"/>
          </w:tcPr>
          <w:p w14:paraId="3579B333" w14:textId="307FA74F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10" w:type="dxa"/>
          </w:tcPr>
          <w:p w14:paraId="10C2EC50" w14:textId="0C6ECC1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0495373" w14:textId="719D298E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292E6FDD" w14:textId="08131F8C" w:rsidTr="00C65C2A">
        <w:trPr>
          <w:trHeight w:val="278"/>
        </w:trPr>
        <w:tc>
          <w:tcPr>
            <w:tcW w:w="821" w:type="dxa"/>
          </w:tcPr>
          <w:p w14:paraId="69038F7B" w14:textId="4AFFDBE7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48A45812" w14:textId="0FB878D0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447ECF6D" w14:textId="12B221D2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37C58B0" w14:textId="3F8F14A8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15CC63" w14:textId="1192641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0CF48BC" w14:textId="63941078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22AC542" w14:textId="4778304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F679A7" w14:textId="26EEADA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B165232" w14:textId="08941CA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AFDAAD" w14:textId="60F461D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6BE3C308" w14:textId="2C669E7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5B9FE0B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3862C7E" w14:textId="3EE3F2B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92BF437" w14:textId="55D986B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E03C3AF" w14:textId="3BD1580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4A8A2F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0ADFD3F" w14:textId="7CF59D7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0882AE3C" w14:textId="0DD94D5B" w:rsidTr="00C65C2A">
        <w:trPr>
          <w:trHeight w:val="282"/>
        </w:trPr>
        <w:tc>
          <w:tcPr>
            <w:tcW w:w="821" w:type="dxa"/>
          </w:tcPr>
          <w:p w14:paraId="75863518" w14:textId="54A412F8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38AFC25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E39979D" w14:textId="56C8259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542A2B2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EBD3FBF" w14:textId="381662A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811896B" w14:textId="4248BC3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52EF1D7" w14:textId="68E1E5A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E203167" w14:textId="2D89E0C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8261D58" w14:textId="351C796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08FFA06" w14:textId="1A5B081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6243A09D" w14:textId="77D9AEB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56C9058" w14:textId="30407A3D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CA4945E" w14:textId="49E38A6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7AF4466" w14:textId="1512215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A1CF567" w14:textId="2C4257F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36A5513A" w14:textId="11978B1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4794C03" w14:textId="75A6B02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4E75210" w14:textId="1C65F286" w:rsidTr="00C65C2A">
        <w:trPr>
          <w:trHeight w:val="278"/>
        </w:trPr>
        <w:tc>
          <w:tcPr>
            <w:tcW w:w="821" w:type="dxa"/>
          </w:tcPr>
          <w:p w14:paraId="1862E2EE" w14:textId="35789D12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24A8819B" w14:textId="32FF6B0D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C32443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3320FFB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8C2ADD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CAC3E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13DD9D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7C26D6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F43EA3D" w14:textId="20694CF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667095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5328742C" w14:textId="751095D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05D9D0F" w14:textId="65F638C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1FC941A" w14:textId="3940B0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ABCC6F0" w14:textId="739651B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5CA80E4" w14:textId="0834AC0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0823F6CE" w14:textId="7DBF757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15B395" w14:textId="16BFA9F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2FD5C857" w14:textId="719717BE" w:rsidTr="00C65C2A">
        <w:trPr>
          <w:trHeight w:val="277"/>
        </w:trPr>
        <w:tc>
          <w:tcPr>
            <w:tcW w:w="821" w:type="dxa"/>
          </w:tcPr>
          <w:p w14:paraId="6944182F" w14:textId="6F2E815F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7460C453" w14:textId="51A7D6BE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42CC1517" w14:textId="11BF3739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31113D5" w14:textId="0BBAA10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74ABED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B8C929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1216F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CCC1315" w14:textId="1D81E43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CEC850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20333D4" w14:textId="31524C0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C0FC74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4A53A38" w14:textId="31EBF9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E38A5EF" w14:textId="01AD37D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72B9C8B" w14:textId="68CA838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0D0A6294" w14:textId="67B7EBC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9EF1BB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76D234" w14:textId="51E9648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C0F5D43" w14:textId="056AEA3D" w:rsidTr="00C65C2A">
        <w:trPr>
          <w:trHeight w:val="282"/>
        </w:trPr>
        <w:tc>
          <w:tcPr>
            <w:tcW w:w="821" w:type="dxa"/>
          </w:tcPr>
          <w:p w14:paraId="37737A5D" w14:textId="6625FE70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642A039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075E969A" w14:textId="3D82E8D3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C242EE0" w14:textId="6FB63E5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1DAC5E5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8CA5723" w14:textId="0F7022CB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EF4F4B3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7180C95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62D9EF78" w14:textId="02BB5C15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7BDB07DE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</w:tcPr>
          <w:p w14:paraId="1DF8D29F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544361F0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467B3E11" w14:textId="6D43D0ED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4D45CA68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849" w:type="dxa"/>
          </w:tcPr>
          <w:p w14:paraId="2C662BA4" w14:textId="15DCC800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10" w:type="dxa"/>
          </w:tcPr>
          <w:p w14:paraId="3AD53FBE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71A8D55D" w14:textId="01C2F839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67E0E226" w14:textId="750E3B41" w:rsidTr="00C65C2A">
        <w:trPr>
          <w:trHeight w:val="232"/>
        </w:trPr>
        <w:tc>
          <w:tcPr>
            <w:tcW w:w="821" w:type="dxa"/>
          </w:tcPr>
          <w:p w14:paraId="2479B473" w14:textId="5A9F024D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6C0C62D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0ADF151" w14:textId="622AB04E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BBF3E4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C2E7DC" w14:textId="4DD47A0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18689F4" w14:textId="5BF36C7C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CA2FCD4" w14:textId="3D33C57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1DB7504" w14:textId="1B1D510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02791D6" w14:textId="68C840C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609866E" w14:textId="3D3B4AB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51638DF0" w14:textId="18525B5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3CF37A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F4D3BDF" w14:textId="38111E9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43CB9CF" w14:textId="3C255B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3928549" w14:textId="51F15CE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3E6DA406" w14:textId="350AA2C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E043129" w14:textId="2FB9606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3D3A7914" w14:textId="41DED82C" w:rsidTr="00C65C2A">
        <w:trPr>
          <w:trHeight w:val="282"/>
        </w:trPr>
        <w:tc>
          <w:tcPr>
            <w:tcW w:w="821" w:type="dxa"/>
          </w:tcPr>
          <w:p w14:paraId="3950CA6F" w14:textId="2128283B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6B72DD1D" w14:textId="6EDBC243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0C863362" w14:textId="021B5D6D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DF2CDD1" w14:textId="555652A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684CEC3" w14:textId="3F7F91E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49A0E1E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643BCA7" w14:textId="062ADD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0361B8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9465FE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9F179A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5462FC9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E1E368B" w14:textId="44D3CA0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9F844C9" w14:textId="3F96253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73EB026" w14:textId="002920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14F5A94" w14:textId="3385C68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D204531" w14:textId="7413CE5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17E781" w14:textId="75B309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80AAC1" w14:textId="3918F956" w:rsidTr="00C65C2A">
        <w:trPr>
          <w:trHeight w:val="278"/>
        </w:trPr>
        <w:tc>
          <w:tcPr>
            <w:tcW w:w="821" w:type="dxa"/>
          </w:tcPr>
          <w:p w14:paraId="0743BED3" w14:textId="1C9C1443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4CFC4DDD" w14:textId="2EE62252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6F670C3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25A472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CDEB89" w14:textId="6B59A5E5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6B89793" w14:textId="2495A75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B9860CF" w14:textId="35736EE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269B1B1" w14:textId="4EBB1A3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4C89B4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E2A8DFE" w14:textId="26ADFB5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A936B2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B7CD7D0" w14:textId="0BFA987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17F6AD7" w14:textId="5DB2F92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8E8C369" w14:textId="44C3437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77773CBA" w14:textId="7AF8768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FA3413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E2217EF" w14:textId="707342E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2AE57059" w14:textId="4CFCEE6F" w:rsidTr="00C65C2A">
        <w:trPr>
          <w:trHeight w:val="278"/>
        </w:trPr>
        <w:tc>
          <w:tcPr>
            <w:tcW w:w="821" w:type="dxa"/>
          </w:tcPr>
          <w:p w14:paraId="5D2393A4" w14:textId="2AC203FD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38E3D92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6AB262FF" w14:textId="5757FE4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940C74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DA976F1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182B1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4CFC8F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F09501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F827484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C1ACFD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4E7130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5B2C4FD" w14:textId="27B87F0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F54180" w14:textId="1F6FF91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25FFFC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1FD43607" w14:textId="2E1E4D9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ECA57D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E540486" w14:textId="10DAB66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5C5AA759" w14:textId="183E473F" w:rsidTr="00C65C2A">
        <w:trPr>
          <w:trHeight w:val="282"/>
        </w:trPr>
        <w:tc>
          <w:tcPr>
            <w:tcW w:w="821" w:type="dxa"/>
          </w:tcPr>
          <w:p w14:paraId="3F13CCEA" w14:textId="701FDCD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75A90AE4" w14:textId="6F12CEA7" w:rsidR="00B41EB8" w:rsidRPr="00587238" w:rsidRDefault="00B41EB8" w:rsidP="00B41EB8">
            <w:pPr>
              <w:spacing w:line="225" w:lineRule="exact"/>
              <w:ind w:left="105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1D5A785A" w14:textId="11CC8B90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36A482A8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F73543" w14:textId="693E361A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374D66E" w14:textId="1C427E38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7DAA65B" w14:textId="2873255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5437EFC" w14:textId="7AEA910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A5847C1" w14:textId="656935F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22A649D" w14:textId="7B90F10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8A2390C" w14:textId="2A87C00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212DB29" w14:textId="6BEDE8F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5E1479F" w14:textId="415D46B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AC87386" w14:textId="1200417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E53489D" w14:textId="5B9348D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ADDB920" w14:textId="36E09B5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8400911" w14:textId="3193FAC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170BBAE0" w14:textId="3BA88819" w:rsidTr="00C65C2A">
        <w:trPr>
          <w:trHeight w:val="278"/>
        </w:trPr>
        <w:tc>
          <w:tcPr>
            <w:tcW w:w="821" w:type="dxa"/>
          </w:tcPr>
          <w:p w14:paraId="1CD2F579" w14:textId="116845C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641FEB4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C6BDAA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DA2E8E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F9DEE8" w14:textId="7824E5F3" w:rsidR="00B41EB8" w:rsidRPr="005B2743" w:rsidRDefault="003D65C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7CB905A" w14:textId="3DF0DF3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F88583A" w14:textId="1E545C5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2E2B76A" w14:textId="13CB28A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AD65D3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01C6AA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6C3F9F10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0340627C" w14:textId="210E1E4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222B59A" w14:textId="326E663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E9CD40E" w14:textId="2EDD3A0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34D70104" w14:textId="2704CF9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22A1F70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B7A0664" w14:textId="1507DBE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4CA771E" w14:textId="235405F8" w:rsidTr="00C65C2A">
        <w:trPr>
          <w:trHeight w:val="282"/>
        </w:trPr>
        <w:tc>
          <w:tcPr>
            <w:tcW w:w="821" w:type="dxa"/>
          </w:tcPr>
          <w:p w14:paraId="380CE829" w14:textId="684AA2B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62333CFE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DD21CB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579543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40F4F6" w14:textId="12AE83A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594BC31" w14:textId="5CB13081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F65DB9B" w14:textId="256681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1A6FB84" w14:textId="73E2E6B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9CA4B1E" w14:textId="1048D76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CF3004C" w14:textId="027C90D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D18331E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4B7CFE3A" w14:textId="35AC2A3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06A532E" w14:textId="505546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9B71FCE" w14:textId="7808857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609B9DF" w14:textId="6180151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006C8D0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975B430" w14:textId="698C68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5E7C88D0" w14:textId="638E7F02" w:rsidTr="00C65C2A">
        <w:trPr>
          <w:trHeight w:val="277"/>
        </w:trPr>
        <w:tc>
          <w:tcPr>
            <w:tcW w:w="821" w:type="dxa"/>
          </w:tcPr>
          <w:p w14:paraId="26488EF2" w14:textId="125106C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48A0939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16B6B951" w14:textId="3F8ED77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F0CCF7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99EF64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346C5EA" w14:textId="149E9CA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F6C2A63" w14:textId="68761E1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BB0EFBB" w14:textId="62BA74E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D1D7D8" w14:textId="557CF9A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64DAC74" w14:textId="7FCE1B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72CFBD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57871AD" w14:textId="28DD329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EDE7C6" w14:textId="1531E05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59C4BB9" w14:textId="79F545C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2FE31CF9" w14:textId="514BD7A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BB712A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CAB6D4E" w14:textId="4A7F2A4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E0DC70F" w14:textId="078D33AA" w:rsidTr="00C65C2A">
        <w:trPr>
          <w:trHeight w:val="282"/>
        </w:trPr>
        <w:tc>
          <w:tcPr>
            <w:tcW w:w="821" w:type="dxa"/>
          </w:tcPr>
          <w:p w14:paraId="6A996F6C" w14:textId="497D8790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1B54769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1964C17" w14:textId="65C3E35B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5F88EFD5" w14:textId="65ED3211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D98B8FC" w14:textId="4BFD48FA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90A7AD8" w14:textId="23ED948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88B9267" w14:textId="166E5A6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8095849" w14:textId="26232A7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BADF1B0" w14:textId="3682C7C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97F002" w14:textId="2106521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D6D247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ECFE1EB" w14:textId="48EA88D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FE67945" w14:textId="68ADCE4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27C9C73" w14:textId="5181CC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7D80FCB" w14:textId="3811EB4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2D3E983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F03AAA4" w14:textId="0B85FB4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1E32D2DC" w14:textId="5AB64405" w:rsidTr="00C65C2A">
        <w:trPr>
          <w:trHeight w:val="278"/>
        </w:trPr>
        <w:tc>
          <w:tcPr>
            <w:tcW w:w="821" w:type="dxa"/>
          </w:tcPr>
          <w:p w14:paraId="019A58C1" w14:textId="6FC66A8A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194B9079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1A0CD53" w14:textId="77777777" w:rsidR="00B41EB8" w:rsidRPr="00587238" w:rsidRDefault="00B41EB8" w:rsidP="00B41EB8">
            <w:pPr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0F17B24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FFE1D24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B6959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522C1B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728DF2F" w14:textId="2E20F6B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92D04DD" w14:textId="5236C8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92E7FAF" w14:textId="0A89320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2EF2F96F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7B8D4F8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03F2D5A" w14:textId="7273A92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1F94A2A" w14:textId="7B7C734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4D91C08F" w14:textId="3C5E0F5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372DC5C" w14:textId="2DC8E51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5C69FB" w14:textId="2E05949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F07AAB2" w14:textId="7D5A86D1" w:rsidTr="00C65C2A">
        <w:trPr>
          <w:trHeight w:val="278"/>
        </w:trPr>
        <w:tc>
          <w:tcPr>
            <w:tcW w:w="821" w:type="dxa"/>
          </w:tcPr>
          <w:p w14:paraId="1ECFF1CE" w14:textId="29F2180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2A7C21F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4B7ACDC" w14:textId="57A6B2B5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3A4080E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67AC36" w14:textId="3A96A4F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96D90E0" w14:textId="6C68E12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16F13DB" w14:textId="228E5A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58779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8FDC38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37E82F9" w14:textId="4C50E3F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583687AC" w14:textId="34DF6E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0E1C79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DEC4148" w14:textId="77303EA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AE24D9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503BB7D6" w14:textId="7F7E34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187815C" w14:textId="0F08C5C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4F2E874" w14:textId="2721DE0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7EA3C4" w14:textId="45CC6C9A" w:rsidTr="00C65C2A">
        <w:trPr>
          <w:trHeight w:val="282"/>
        </w:trPr>
        <w:tc>
          <w:tcPr>
            <w:tcW w:w="821" w:type="dxa"/>
          </w:tcPr>
          <w:p w14:paraId="142C583E" w14:textId="4791CEE4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0441F37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4E2A297" w14:textId="18441765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2CE6A07" w14:textId="31229F4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25239A5" w14:textId="40449F15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D6A267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B2D9FF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AC711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01B983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55675AD" w14:textId="5645BDF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55BB2C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6C0EFA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D7F5B7A" w14:textId="5A2E5DE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4DABFA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4639D26F" w14:textId="56C73F7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4FED75B" w14:textId="5E97F56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E6F2E34" w14:textId="594FEB2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566414" w14:textId="1A4C6E10" w:rsidTr="00C65C2A">
        <w:trPr>
          <w:trHeight w:val="277"/>
        </w:trPr>
        <w:tc>
          <w:tcPr>
            <w:tcW w:w="821" w:type="dxa"/>
          </w:tcPr>
          <w:p w14:paraId="0F5D65EE" w14:textId="3FBAD9B2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0D1C192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25BB871" w14:textId="26F5FEEA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79B17AD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5981CB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BEAC5CC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ED74ABB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DAFD2F4" w14:textId="41A4A78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F8E905" w14:textId="1ABD753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05E91FE" w14:textId="7CE626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E8CF4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5CEBFBD" w14:textId="688FC27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0134D91" w14:textId="32B571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FF20487" w14:textId="705EF24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83378D3" w14:textId="46F63F9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1CBA5C3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127283E" w14:textId="69FD99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4C2E61A" w14:textId="563F907D" w:rsidTr="00C65C2A">
        <w:trPr>
          <w:trHeight w:val="282"/>
        </w:trPr>
        <w:tc>
          <w:tcPr>
            <w:tcW w:w="821" w:type="dxa"/>
          </w:tcPr>
          <w:p w14:paraId="074A301B" w14:textId="7E3E457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4424314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630ABD3C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97BFF42" w14:textId="77777777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77E24FF" w14:textId="6F859338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193F682" w14:textId="0E927FA5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12BB249" w14:textId="4A36F9E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93B8E84" w14:textId="64BB23CE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11487647" w14:textId="71463C5B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4FE1E709" w14:textId="2455340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13C3F96E" w14:textId="7A94165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3CE7C5B9" w14:textId="6E23674D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6816903D" w14:textId="3FD5E54D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70CA4DBD" w14:textId="0581BAA8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849" w:type="dxa"/>
          </w:tcPr>
          <w:p w14:paraId="5BCDC6CE" w14:textId="32A4A13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10" w:type="dxa"/>
          </w:tcPr>
          <w:p w14:paraId="51E14FAA" w14:textId="7777777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5F96ED91" w14:textId="40FD5F8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0AB69D25" w14:textId="3C24B708" w:rsidTr="00C65C2A">
        <w:trPr>
          <w:trHeight w:val="277"/>
        </w:trPr>
        <w:tc>
          <w:tcPr>
            <w:tcW w:w="821" w:type="dxa"/>
          </w:tcPr>
          <w:p w14:paraId="24025DD8" w14:textId="35FC1B8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11</w:t>
            </w:r>
          </w:p>
        </w:tc>
        <w:tc>
          <w:tcPr>
            <w:tcW w:w="612" w:type="dxa"/>
          </w:tcPr>
          <w:p w14:paraId="09D6FE9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EA602D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524DFE8" w14:textId="0742399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3EE7CD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423B5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56B4AF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78FB7E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6EE2DAE" w14:textId="2E86618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F1472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7B533B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A16BA5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B2660C0" w14:textId="0BCA882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87C4A0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3594D8CA" w14:textId="1C154EC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3A45B122" w14:textId="06AF2EC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78E8233" w14:textId="5345DA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22628F9" w14:textId="6125C5A1" w:rsidTr="00C65C2A">
        <w:trPr>
          <w:trHeight w:val="278"/>
        </w:trPr>
        <w:tc>
          <w:tcPr>
            <w:tcW w:w="821" w:type="dxa"/>
          </w:tcPr>
          <w:p w14:paraId="1AB755B5" w14:textId="23BA064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12</w:t>
            </w:r>
          </w:p>
        </w:tc>
        <w:tc>
          <w:tcPr>
            <w:tcW w:w="612" w:type="dxa"/>
          </w:tcPr>
          <w:p w14:paraId="065FBC4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57BE08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8143459" w14:textId="6BACB87C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35E0EC7" w14:textId="1C0D0F1B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D2E7FB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76D8EB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77FEB1F" w14:textId="7A5980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30129F4" w14:textId="745926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174668" w14:textId="73BA740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C764BC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8C5A4F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5210EA2" w14:textId="04F8684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6306AC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7DCC0478" w14:textId="27A45A1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F207E81" w14:textId="09A2CD3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11B88EF" w14:textId="39C9927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E33460A" w14:textId="1860EB54" w:rsidTr="00C65C2A">
        <w:trPr>
          <w:trHeight w:val="282"/>
        </w:trPr>
        <w:tc>
          <w:tcPr>
            <w:tcW w:w="821" w:type="dxa"/>
          </w:tcPr>
          <w:p w14:paraId="3CFEC807" w14:textId="3290B182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13</w:t>
            </w:r>
          </w:p>
        </w:tc>
        <w:tc>
          <w:tcPr>
            <w:tcW w:w="612" w:type="dxa"/>
          </w:tcPr>
          <w:p w14:paraId="154C79DB" w14:textId="77777777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31CF5BC7" w14:textId="46411D3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66377799" w14:textId="5C2E709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3A3028C" w14:textId="3C093D8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16927E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4AA32D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C51BB6" w14:textId="5696751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8998874" w14:textId="1B2DAD7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34E1F5" w14:textId="5301BE7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2B8D55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8DCF7F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AB0D5D8" w14:textId="6155850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6230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6D9B44D2" w14:textId="672129F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E6E9574" w14:textId="45A72B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930B953" w14:textId="0505806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6641DA7" w14:textId="3D429941" w:rsidTr="00C65C2A">
        <w:trPr>
          <w:trHeight w:val="277"/>
        </w:trPr>
        <w:tc>
          <w:tcPr>
            <w:tcW w:w="821" w:type="dxa"/>
          </w:tcPr>
          <w:p w14:paraId="4012E392" w14:textId="73F6938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14</w:t>
            </w:r>
          </w:p>
        </w:tc>
        <w:tc>
          <w:tcPr>
            <w:tcW w:w="612" w:type="dxa"/>
          </w:tcPr>
          <w:p w14:paraId="2FB12E48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0872F8C9" w14:textId="2CB5E02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1872CAD" w14:textId="2BFD3A64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994A66A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CEE6B8C" w14:textId="253794C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5A561EC" w14:textId="3A1EB81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DF8FFB5" w14:textId="6515F4C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200BB96" w14:textId="42656AF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D23793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0684D813" w14:textId="1E2AB4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CD4735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D41C522" w14:textId="73D5F71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067209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7EE35EB9" w14:textId="14EA6D1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9E5AB56" w14:textId="3931C95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EFE2A94" w14:textId="3F1AE13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9CE9A74" w14:textId="37B4530C" w:rsidTr="00C65C2A">
        <w:trPr>
          <w:trHeight w:val="277"/>
        </w:trPr>
        <w:tc>
          <w:tcPr>
            <w:tcW w:w="821" w:type="dxa"/>
          </w:tcPr>
          <w:p w14:paraId="5C7DBD33" w14:textId="45E4E9ED" w:rsidR="00B41EB8" w:rsidRPr="005B2743" w:rsidRDefault="00B41EB8" w:rsidP="00B41EB8">
            <w:pPr>
              <w:spacing w:line="202" w:lineRule="exact"/>
              <w:ind w:left="28"/>
              <w:jc w:val="center"/>
              <w:rPr>
                <w:b/>
                <w:sz w:val="16"/>
                <w:szCs w:val="16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15</w:t>
            </w:r>
          </w:p>
        </w:tc>
        <w:tc>
          <w:tcPr>
            <w:tcW w:w="612" w:type="dxa"/>
          </w:tcPr>
          <w:p w14:paraId="5ED03A3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557723A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98639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ABF88F" w14:textId="726DBDA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0C6A16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5C2CBC" w14:textId="478A01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A41CCC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17CE56F" w14:textId="47C4E4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D1B421D" w14:textId="04F5466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999600A" w14:textId="6750984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3EF398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95825FB" w14:textId="4D58D4F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42E0A0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22D59611" w14:textId="7E534A4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22B5D92A" w14:textId="4605680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BE2C0B0" w14:textId="053E6B2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bookmarkEnd w:id="3"/>
    </w:tbl>
    <w:p w14:paraId="09D2737A" w14:textId="77777777" w:rsidR="00587238" w:rsidRPr="00587238" w:rsidRDefault="00587238" w:rsidP="00587238">
      <w:pPr>
        <w:spacing w:before="7"/>
        <w:ind w:left="142" w:right="478"/>
        <w:rPr>
          <w:sz w:val="28"/>
          <w:szCs w:val="28"/>
        </w:rPr>
      </w:pPr>
    </w:p>
    <w:p w14:paraId="71253C4C" w14:textId="77777777" w:rsidR="008E4061" w:rsidRDefault="008E4061">
      <w:pPr>
        <w:rPr>
          <w:sz w:val="28"/>
        </w:rPr>
      </w:pPr>
    </w:p>
    <w:p w14:paraId="259EBA36" w14:textId="77777777" w:rsidR="00B41EB8" w:rsidRDefault="00B41EB8">
      <w:pPr>
        <w:rPr>
          <w:sz w:val="28"/>
        </w:rPr>
      </w:pPr>
    </w:p>
    <w:p w14:paraId="0C4C92DC" w14:textId="77777777" w:rsidR="00B41EB8" w:rsidRDefault="00B41EB8">
      <w:pPr>
        <w:rPr>
          <w:sz w:val="28"/>
        </w:rPr>
      </w:pPr>
    </w:p>
    <w:p w14:paraId="6234223F" w14:textId="77777777" w:rsidR="00B41EB8" w:rsidRDefault="00B41EB8">
      <w:pPr>
        <w:rPr>
          <w:sz w:val="28"/>
        </w:rPr>
      </w:pPr>
    </w:p>
    <w:p w14:paraId="3C090E69" w14:textId="77777777" w:rsidR="00B41EB8" w:rsidRDefault="00B41EB8">
      <w:pPr>
        <w:rPr>
          <w:sz w:val="28"/>
        </w:rPr>
      </w:pPr>
    </w:p>
    <w:p w14:paraId="73EE9934" w14:textId="77777777" w:rsidR="00B41EB8" w:rsidRDefault="00B41EB8">
      <w:pPr>
        <w:rPr>
          <w:sz w:val="28"/>
        </w:rPr>
      </w:pPr>
    </w:p>
    <w:p w14:paraId="5A61DD9B" w14:textId="77777777" w:rsidR="00B41EB8" w:rsidRDefault="00B41EB8">
      <w:pPr>
        <w:rPr>
          <w:sz w:val="28"/>
        </w:rPr>
      </w:pPr>
    </w:p>
    <w:p w14:paraId="6C89E7F3" w14:textId="77777777" w:rsidR="00B41EB8" w:rsidRDefault="00B41EB8">
      <w:pPr>
        <w:rPr>
          <w:sz w:val="28"/>
        </w:rPr>
      </w:pPr>
    </w:p>
    <w:p w14:paraId="2E339463" w14:textId="77777777" w:rsidR="00B41EB8" w:rsidRDefault="00B41EB8">
      <w:pPr>
        <w:rPr>
          <w:sz w:val="28"/>
        </w:rPr>
      </w:pPr>
    </w:p>
    <w:p w14:paraId="540F0481" w14:textId="77777777" w:rsidR="00B41EB8" w:rsidRDefault="00B41EB8">
      <w:pPr>
        <w:rPr>
          <w:sz w:val="28"/>
        </w:rPr>
      </w:pPr>
    </w:p>
    <w:p w14:paraId="4F85C849" w14:textId="77777777" w:rsidR="00B41EB8" w:rsidRDefault="00B41EB8">
      <w:pPr>
        <w:rPr>
          <w:sz w:val="28"/>
        </w:rPr>
      </w:pPr>
    </w:p>
    <w:p w14:paraId="693EB024" w14:textId="77777777" w:rsidR="00B41EB8" w:rsidRDefault="00B41EB8">
      <w:pPr>
        <w:rPr>
          <w:sz w:val="28"/>
        </w:rPr>
      </w:pPr>
    </w:p>
    <w:p w14:paraId="638B183E" w14:textId="77777777" w:rsidR="00B41EB8" w:rsidRDefault="00B41EB8">
      <w:pPr>
        <w:rPr>
          <w:sz w:val="28"/>
        </w:rPr>
      </w:pPr>
    </w:p>
    <w:p w14:paraId="00CCBB06" w14:textId="77777777" w:rsidR="00B41EB8" w:rsidRDefault="00B41EB8">
      <w:pPr>
        <w:rPr>
          <w:sz w:val="28"/>
        </w:rPr>
      </w:pPr>
    </w:p>
    <w:p w14:paraId="4024607F" w14:textId="77777777" w:rsidR="00B41EB8" w:rsidRDefault="00B41EB8">
      <w:pPr>
        <w:rPr>
          <w:sz w:val="28"/>
        </w:rPr>
      </w:pPr>
    </w:p>
    <w:p w14:paraId="654A6F44" w14:textId="2D826B16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4</w:t>
      </w:r>
    </w:p>
    <w:p w14:paraId="1CB15312" w14:textId="77777777" w:rsidR="00B41EB8" w:rsidRDefault="00B41EB8">
      <w:pPr>
        <w:rPr>
          <w:sz w:val="28"/>
        </w:rPr>
      </w:pPr>
    </w:p>
    <w:p w14:paraId="1A10A42F" w14:textId="33C65B93" w:rsidR="00B41EB8" w:rsidRDefault="00B41EB8" w:rsidP="00B41EB8">
      <w:pPr>
        <w:jc w:val="center"/>
        <w:rPr>
          <w:sz w:val="28"/>
        </w:rPr>
      </w:pPr>
      <w:r w:rsidRPr="00B41EB8">
        <w:rPr>
          <w:b/>
          <w:sz w:val="28"/>
        </w:rPr>
        <w:t>Матриця</w:t>
      </w:r>
      <w:r w:rsidRPr="00B41EB8">
        <w:rPr>
          <w:b/>
          <w:spacing w:val="-17"/>
          <w:sz w:val="28"/>
        </w:rPr>
        <w:t xml:space="preserve"> </w:t>
      </w:r>
      <w:r w:rsidRPr="00B41EB8">
        <w:rPr>
          <w:b/>
          <w:sz w:val="28"/>
        </w:rPr>
        <w:t>відповідності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z w:val="28"/>
        </w:rPr>
        <w:t>програмних</w:t>
      </w:r>
      <w:r w:rsidRPr="00B41EB8">
        <w:rPr>
          <w:b/>
          <w:spacing w:val="-15"/>
          <w:sz w:val="28"/>
        </w:rPr>
        <w:t xml:space="preserve"> результатів навчання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z w:val="28"/>
        </w:rPr>
        <w:t>компонентам</w:t>
      </w:r>
      <w:r w:rsidRPr="00B41EB8">
        <w:rPr>
          <w:b/>
          <w:spacing w:val="-15"/>
          <w:sz w:val="28"/>
        </w:rPr>
        <w:t xml:space="preserve"> </w:t>
      </w:r>
      <w:r w:rsidRPr="00B41EB8">
        <w:rPr>
          <w:b/>
          <w:sz w:val="28"/>
        </w:rPr>
        <w:t>освітньої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pacing w:val="-2"/>
          <w:sz w:val="28"/>
        </w:rPr>
        <w:t>програми</w:t>
      </w:r>
    </w:p>
    <w:p w14:paraId="6EABFFBF" w14:textId="77777777" w:rsidR="00B41EB8" w:rsidRDefault="00B41EB8">
      <w:pPr>
        <w:rPr>
          <w:sz w:val="28"/>
        </w:rPr>
      </w:pPr>
    </w:p>
    <w:tbl>
      <w:tblPr>
        <w:tblStyle w:val="TableNormal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12"/>
        <w:gridCol w:w="552"/>
        <w:gridCol w:w="709"/>
        <w:gridCol w:w="567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849"/>
        <w:gridCol w:w="710"/>
        <w:gridCol w:w="567"/>
      </w:tblGrid>
      <w:tr w:rsidR="00B41EB8" w:rsidRPr="00B41EB8" w14:paraId="46E9A5B3" w14:textId="77777777" w:rsidTr="00FA799C">
        <w:trPr>
          <w:trHeight w:val="578"/>
        </w:trPr>
        <w:tc>
          <w:tcPr>
            <w:tcW w:w="11057" w:type="dxa"/>
            <w:gridSpan w:val="17"/>
            <w:tcBorders>
              <w:right w:val="single" w:sz="4" w:space="0" w:color="auto"/>
            </w:tcBorders>
          </w:tcPr>
          <w:p w14:paraId="70B0BA58" w14:textId="77777777" w:rsidR="00B41EB8" w:rsidRPr="00B41EB8" w:rsidRDefault="00B41EB8" w:rsidP="00FA799C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24"/>
                <w:szCs w:val="24"/>
              </w:rPr>
            </w:pPr>
            <w:r w:rsidRPr="00B41EB8">
              <w:rPr>
                <w:b/>
                <w:sz w:val="24"/>
                <w:szCs w:val="24"/>
              </w:rPr>
              <w:t>Обов’язкові компоненти ОПП</w:t>
            </w:r>
          </w:p>
        </w:tc>
      </w:tr>
      <w:tr w:rsidR="00A31876" w:rsidRPr="005B2743" w14:paraId="33CF6EAC" w14:textId="77777777" w:rsidTr="00FA799C">
        <w:trPr>
          <w:trHeight w:val="578"/>
        </w:trPr>
        <w:tc>
          <w:tcPr>
            <w:tcW w:w="821" w:type="dxa"/>
          </w:tcPr>
          <w:p w14:paraId="0C8694E1" w14:textId="77777777" w:rsidR="00A31876" w:rsidRPr="00587238" w:rsidRDefault="00A31876" w:rsidP="00A31876">
            <w:pPr>
              <w:rPr>
                <w:sz w:val="20"/>
              </w:rPr>
            </w:pPr>
          </w:p>
        </w:tc>
        <w:tc>
          <w:tcPr>
            <w:tcW w:w="612" w:type="dxa"/>
          </w:tcPr>
          <w:p w14:paraId="1E4F96B7" w14:textId="77777777" w:rsidR="00A31876" w:rsidRDefault="00A31876" w:rsidP="00A31876">
            <w:pPr>
              <w:spacing w:line="209" w:lineRule="exact"/>
              <w:ind w:right="97"/>
              <w:rPr>
                <w:b/>
                <w:spacing w:val="-6"/>
                <w:sz w:val="16"/>
                <w:szCs w:val="16"/>
              </w:rPr>
            </w:pPr>
          </w:p>
          <w:p w14:paraId="7BB3C34C" w14:textId="6E55BED9" w:rsidR="00A31876" w:rsidRPr="00587238" w:rsidRDefault="00A31876" w:rsidP="00A31876">
            <w:pPr>
              <w:spacing w:line="209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552" w:type="dxa"/>
          </w:tcPr>
          <w:p w14:paraId="3A58289B" w14:textId="6A360950" w:rsidR="00A31876" w:rsidRPr="00587238" w:rsidRDefault="00A31876" w:rsidP="00A31876">
            <w:pPr>
              <w:spacing w:before="155" w:line="212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631A8EA9" w14:textId="23FF9399" w:rsidR="00A31876" w:rsidRPr="00587238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CDFC6C2" w14:textId="6605E05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>
              <w:rPr>
                <w:b/>
                <w:spacing w:val="-6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FD8C063" w14:textId="66B9A4E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СКО2</w:t>
            </w:r>
          </w:p>
        </w:tc>
        <w:tc>
          <w:tcPr>
            <w:tcW w:w="567" w:type="dxa"/>
          </w:tcPr>
          <w:p w14:paraId="395993D8" w14:textId="20932AD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3C89A54D" w14:textId="1BB7E0C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7976107" w14:textId="499E20E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55720C27" w14:textId="7A285F7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1349205E" w14:textId="0220188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 7</w:t>
            </w:r>
          </w:p>
        </w:tc>
        <w:tc>
          <w:tcPr>
            <w:tcW w:w="709" w:type="dxa"/>
          </w:tcPr>
          <w:p w14:paraId="776B74B6" w14:textId="0C701C2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0695DA7" w14:textId="0BEB794A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53AD378" w14:textId="75D25F83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10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14:paraId="0CCF698E" w14:textId="4933A34D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ПП. </w:t>
            </w:r>
            <w:r w:rsidR="00EB792D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.1.</w:t>
            </w:r>
          </w:p>
        </w:tc>
        <w:tc>
          <w:tcPr>
            <w:tcW w:w="710" w:type="dxa"/>
          </w:tcPr>
          <w:p w14:paraId="0C112097" w14:textId="47F22B5B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 </w:t>
            </w:r>
            <w:r w:rsidR="00EB792D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.2.</w:t>
            </w:r>
          </w:p>
        </w:tc>
        <w:tc>
          <w:tcPr>
            <w:tcW w:w="567" w:type="dxa"/>
          </w:tcPr>
          <w:p w14:paraId="081BF695" w14:textId="22325E35" w:rsidR="00A31876" w:rsidRPr="005B2743" w:rsidRDefault="00F37B2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КА</w:t>
            </w:r>
          </w:p>
        </w:tc>
      </w:tr>
      <w:tr w:rsidR="00B41EB8" w:rsidRPr="005B2743" w14:paraId="54A34209" w14:textId="77777777" w:rsidTr="00FA799C">
        <w:trPr>
          <w:trHeight w:val="277"/>
        </w:trPr>
        <w:tc>
          <w:tcPr>
            <w:tcW w:w="821" w:type="dxa"/>
          </w:tcPr>
          <w:p w14:paraId="37D58D55" w14:textId="77777777" w:rsidR="00B41EB8" w:rsidRPr="00587238" w:rsidRDefault="00B41EB8" w:rsidP="00FA799C">
            <w:pPr>
              <w:spacing w:line="202" w:lineRule="exact"/>
              <w:ind w:left="28"/>
              <w:jc w:val="center"/>
              <w:rPr>
                <w:b/>
                <w:bCs/>
                <w:sz w:val="18"/>
              </w:rPr>
            </w:pPr>
            <w:r w:rsidRPr="00B41EB8">
              <w:rPr>
                <w:b/>
                <w:bCs/>
                <w:sz w:val="18"/>
              </w:rPr>
              <w:t>ІК</w:t>
            </w:r>
          </w:p>
        </w:tc>
        <w:tc>
          <w:tcPr>
            <w:tcW w:w="612" w:type="dxa"/>
          </w:tcPr>
          <w:p w14:paraId="169BCF59" w14:textId="77777777" w:rsidR="00B41EB8" w:rsidRPr="00587238" w:rsidRDefault="00B41EB8" w:rsidP="00FA799C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26E3829" w14:textId="77777777" w:rsidR="00B41EB8" w:rsidRPr="00587238" w:rsidRDefault="00B41EB8" w:rsidP="00FA799C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96D6AE5" w14:textId="77777777" w:rsidR="00B41EB8" w:rsidRPr="00587238" w:rsidRDefault="00B41EB8" w:rsidP="00FA799C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5AA792E" w14:textId="77777777" w:rsidR="00B41EB8" w:rsidRPr="005B2743" w:rsidRDefault="00B41EB8" w:rsidP="00FA799C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7F7B713" w14:textId="77777777" w:rsidR="00B41EB8" w:rsidRPr="005B2743" w:rsidRDefault="00B41EB8" w:rsidP="00FA799C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53713D1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001072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839EE3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2732A28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7250325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1F66847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50B2A5D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864D89A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FD642DD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09D01DF6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01A1BA5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</w:tr>
      <w:tr w:rsidR="00B41EB8" w:rsidRPr="005B2743" w14:paraId="6E4DF866" w14:textId="77777777" w:rsidTr="00FA799C">
        <w:trPr>
          <w:trHeight w:val="282"/>
        </w:trPr>
        <w:tc>
          <w:tcPr>
            <w:tcW w:w="821" w:type="dxa"/>
          </w:tcPr>
          <w:p w14:paraId="16293CD9" w14:textId="228FF08C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471001A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C1D80E6" w14:textId="04CFEEB3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2E6C7BB" w14:textId="77777777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A89120D" w14:textId="26693748" w:rsidR="00B41EB8" w:rsidRPr="005B2743" w:rsidRDefault="007B6D7A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7862A47" w14:textId="6AA83706" w:rsidR="00B41EB8" w:rsidRPr="005B2743" w:rsidRDefault="007B6D7A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110D06C" w14:textId="34D9E524" w:rsidR="00B41EB8" w:rsidRPr="005B2743" w:rsidRDefault="007B6D7A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7D185E8D" w14:textId="08526508" w:rsidR="00B41EB8" w:rsidRPr="005B2743" w:rsidRDefault="007B6D7A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AF04495" w14:textId="41884B4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5E83C2CC" w14:textId="3DF02A01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</w:tcPr>
          <w:p w14:paraId="7FD4EE90" w14:textId="2BA08CC0" w:rsidR="00B41EB8" w:rsidRPr="005B2743" w:rsidRDefault="005601E4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26D0FE14" w14:textId="2CB271FF" w:rsidR="00B41EB8" w:rsidRPr="005B2743" w:rsidRDefault="005601E4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3AB0112B" w14:textId="6E6C432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0F8F788A" w14:textId="49D0E84A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849" w:type="dxa"/>
          </w:tcPr>
          <w:p w14:paraId="0E0FF86A" w14:textId="0ECF8293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10" w:type="dxa"/>
          </w:tcPr>
          <w:p w14:paraId="15B9A96A" w14:textId="27A562E4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0EA5161C" w14:textId="0CE18426" w:rsidR="00B41EB8" w:rsidRPr="005B2743" w:rsidRDefault="00275E82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B2743" w14:paraId="2B98C858" w14:textId="77777777" w:rsidTr="00FA799C">
        <w:trPr>
          <w:trHeight w:val="278"/>
        </w:trPr>
        <w:tc>
          <w:tcPr>
            <w:tcW w:w="821" w:type="dxa"/>
          </w:tcPr>
          <w:p w14:paraId="403F6527" w14:textId="070BE276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5B186BFF" w14:textId="77777777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52F405E1" w14:textId="646FCFF8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6926652" w14:textId="5AA28B9C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96C52F8" w14:textId="549EA01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B7E59B" w14:textId="032C46A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8F072A1" w14:textId="0D474B9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B6A6621" w14:textId="5BFAA145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BDCB915" w14:textId="00E45D2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DB54434" w14:textId="1197A01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6E06561B" w14:textId="637B707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422342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F36CC9A" w14:textId="7735BC0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453F806" w14:textId="3240B39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045EF45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9D0989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27B3478" w14:textId="429757B5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7CE6411" w14:textId="77777777" w:rsidTr="00FA799C">
        <w:trPr>
          <w:trHeight w:val="282"/>
        </w:trPr>
        <w:tc>
          <w:tcPr>
            <w:tcW w:w="821" w:type="dxa"/>
          </w:tcPr>
          <w:p w14:paraId="1F4AAF43" w14:textId="6DFB73CC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0F326845" w14:textId="3C7E150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1BD6EB1F" w14:textId="44DB7DC1" w:rsidR="00B41EB8" w:rsidRPr="00587238" w:rsidRDefault="00544C81" w:rsidP="00544C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1F06C5C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1DD2725" w14:textId="2D7A9435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C33B2D2" w14:textId="2C67165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6601035" w14:textId="263857B8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5AAD14" w14:textId="3909CB34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7AE9A5A" w14:textId="369EA6A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064507B" w14:textId="26C38A5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37033BB" w14:textId="4351735D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27D7DD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351E3D9" w14:textId="6EE431A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79EB288" w14:textId="236EDB6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2E33D5D0" w14:textId="08042E3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159E4E34" w14:textId="2C1D9F9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52AD8DC" w14:textId="430C938B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07458E2" w14:textId="77777777" w:rsidTr="00FA799C">
        <w:trPr>
          <w:trHeight w:val="278"/>
        </w:trPr>
        <w:tc>
          <w:tcPr>
            <w:tcW w:w="821" w:type="dxa"/>
          </w:tcPr>
          <w:p w14:paraId="13E18245" w14:textId="62965C62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4D4F5D58" w14:textId="4BF9F321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8BCCF5C" w14:textId="337433E6" w:rsidR="00B41EB8" w:rsidRPr="00587238" w:rsidRDefault="00544C81" w:rsidP="00544C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7E6BE6D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C82DD6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375A865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3C9DF98" w14:textId="5A89E5D0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29386D7" w14:textId="47C55C63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0A8978F" w14:textId="27BD0B8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ECB1E4B" w14:textId="471B151D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155F8D0" w14:textId="102CF4E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372E0A" w14:textId="4D45F74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1EDED75" w14:textId="36148BD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BB6158" w14:textId="0646B8C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72923D84" w14:textId="49E91F9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F4EEBE8" w14:textId="077F99C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1BD2655" w14:textId="54851EB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4388D3AA" w14:textId="77777777" w:rsidTr="00FA799C">
        <w:trPr>
          <w:trHeight w:val="277"/>
        </w:trPr>
        <w:tc>
          <w:tcPr>
            <w:tcW w:w="821" w:type="dxa"/>
          </w:tcPr>
          <w:p w14:paraId="5A828CF3" w14:textId="3D62FE6F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pacing w:val="-2"/>
                <w:sz w:val="16"/>
                <w:szCs w:val="16"/>
              </w:rPr>
              <w:t xml:space="preserve">РН </w:t>
            </w:r>
            <w:r w:rsidRPr="00B41EB8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5D661E9E" w14:textId="207463F9" w:rsidR="00B41EB8" w:rsidRPr="00587238" w:rsidRDefault="00544C81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="00B41EB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31B17328" w14:textId="77777777" w:rsidR="00B41EB8" w:rsidRPr="00587238" w:rsidRDefault="00B41EB8" w:rsidP="00544C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F9BA49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07082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5CFC5C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E47EA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EDB8816" w14:textId="79761B47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7008F6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B8A5356" w14:textId="7505D2FF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4ABD9D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FCFFD06" w14:textId="6904743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92A7758" w14:textId="23D622D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D312C3C" w14:textId="4559DF3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527AB54A" w14:textId="58EE345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889BA4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6BB8922" w14:textId="11F7A5C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DE0D31" w14:textId="77777777" w:rsidTr="00FA799C">
        <w:trPr>
          <w:trHeight w:val="282"/>
        </w:trPr>
        <w:tc>
          <w:tcPr>
            <w:tcW w:w="821" w:type="dxa"/>
          </w:tcPr>
          <w:p w14:paraId="732CF353" w14:textId="19C7B235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1E7FBDCD" w14:textId="11580199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25A124AF" w14:textId="0BF7CFC8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320924CB" w14:textId="28D2C3B4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3D543B5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479346ED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814D992" w14:textId="774250B3" w:rsidR="00B41EB8" w:rsidRPr="005B2743" w:rsidRDefault="007B6D7A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52EBB052" w14:textId="4301606A" w:rsidR="00B41EB8" w:rsidRPr="005B2743" w:rsidRDefault="007B6D7A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6D8246A" w14:textId="657F220A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CF9BC32" w14:textId="7B7C7C31" w:rsidR="00B41EB8" w:rsidRPr="005B2743" w:rsidRDefault="00D74A8B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33B57ACB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5434932A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7FFE8ECA" w14:textId="5C7A93A6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63B8E819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849" w:type="dxa"/>
          </w:tcPr>
          <w:p w14:paraId="47ACE5B7" w14:textId="0F6CBB32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10" w:type="dxa"/>
          </w:tcPr>
          <w:p w14:paraId="4EF58721" w14:textId="453A424D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C4DDB2C" w14:textId="649E7FBA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B2743" w14:paraId="1E997974" w14:textId="77777777" w:rsidTr="00FA799C">
        <w:trPr>
          <w:trHeight w:val="232"/>
        </w:trPr>
        <w:tc>
          <w:tcPr>
            <w:tcW w:w="821" w:type="dxa"/>
          </w:tcPr>
          <w:p w14:paraId="0EACBAFD" w14:textId="1D0C527B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138E3981" w14:textId="7841F41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5240C92D" w14:textId="3CEADB3C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1A72AFD9" w14:textId="38AA96A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CD0CBE8" w14:textId="545DA329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2B6656" w14:textId="4ED1740B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901D006" w14:textId="461ED1B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966DC5" w14:textId="26DC9275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6FDCE25" w14:textId="54E9B4C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1DA4866" w14:textId="71B551DE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2E181459" w14:textId="0155FE9B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CD1630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7D0624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056FEC1" w14:textId="622C59C0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34781E76" w14:textId="59562582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7F35615E" w14:textId="670E5EDC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DE53E72" w14:textId="2F96FFA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3D1E09" w14:textId="77777777" w:rsidTr="00FA799C">
        <w:trPr>
          <w:trHeight w:val="282"/>
        </w:trPr>
        <w:tc>
          <w:tcPr>
            <w:tcW w:w="821" w:type="dxa"/>
          </w:tcPr>
          <w:p w14:paraId="00D5090C" w14:textId="7CC4E723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07C8C3CA" w14:textId="744A47AB" w:rsidR="00B41EB8" w:rsidRPr="00587238" w:rsidRDefault="00544C81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B41EB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3C0BD93A" w14:textId="18E973C0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D9957EE" w14:textId="38A093A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ECF1D20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9D4266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08FA94" w14:textId="508926C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981CA18" w14:textId="76EB651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32DBC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125373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BC3B9A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EB62DDC" w14:textId="62396FF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E0A23D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60ED868" w14:textId="67CA981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3291090A" w14:textId="17B3CCF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011496D5" w14:textId="2D5A046D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DEB26D3" w14:textId="4ED97D08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62769687" w14:textId="77777777" w:rsidTr="00FA799C">
        <w:trPr>
          <w:trHeight w:val="278"/>
        </w:trPr>
        <w:tc>
          <w:tcPr>
            <w:tcW w:w="821" w:type="dxa"/>
          </w:tcPr>
          <w:p w14:paraId="70B5F2C8" w14:textId="28E41B3C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0F2FCAFF" w14:textId="44E5A14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78B5CE6" w14:textId="77777777" w:rsidR="00B41EB8" w:rsidRPr="00587238" w:rsidRDefault="00B41EB8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877A93C" w14:textId="03632CD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1A46027" w14:textId="160E7D32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A098DA9" w14:textId="15205FF9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B8C6FE7" w14:textId="630A16F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5ADACC8" w14:textId="4B99B6E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2CA79E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B28514" w14:textId="1C5D8A9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7A8300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473544" w14:textId="34F0FE6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8D33882" w14:textId="39D17E8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2BC605" w14:textId="471633E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4C586BC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72BB9C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3843874" w14:textId="089E88EE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CB0F8D8" w14:textId="77777777" w:rsidTr="00FA799C">
        <w:trPr>
          <w:trHeight w:val="278"/>
        </w:trPr>
        <w:tc>
          <w:tcPr>
            <w:tcW w:w="821" w:type="dxa"/>
          </w:tcPr>
          <w:p w14:paraId="7A799175" w14:textId="51F5877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 xml:space="preserve">РН </w:t>
            </w:r>
            <w:r w:rsidRPr="00B41EB8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24CE1C3C" w14:textId="07D21646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121DDE79" w14:textId="156A6A6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EEC9609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5449515" w14:textId="529480EE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3184136" w14:textId="5253BF5D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48A94C0" w14:textId="275F7E7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3796550" w14:textId="3F916A30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330868E" w14:textId="6B22EA8E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7A6BCEC" w14:textId="5412AB68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2AA5A36" w14:textId="49447A9D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C53B777" w14:textId="54CC1263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2B20ECD" w14:textId="6E6FDC5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3EE754A" w14:textId="70A55EE4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E164ECE" w14:textId="5C1CDBE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68DA2B2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4B5C771" w14:textId="44F7D0F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3617293B" w14:textId="77777777" w:rsidTr="00FA799C">
        <w:trPr>
          <w:trHeight w:val="282"/>
        </w:trPr>
        <w:tc>
          <w:tcPr>
            <w:tcW w:w="821" w:type="dxa"/>
          </w:tcPr>
          <w:p w14:paraId="4C473230" w14:textId="535AC2A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11</w:t>
            </w:r>
          </w:p>
        </w:tc>
        <w:tc>
          <w:tcPr>
            <w:tcW w:w="612" w:type="dxa"/>
          </w:tcPr>
          <w:p w14:paraId="625D2C5C" w14:textId="77777777" w:rsidR="00B41EB8" w:rsidRPr="00587238" w:rsidRDefault="00B41EB8" w:rsidP="00B41EB8">
            <w:pPr>
              <w:spacing w:line="225" w:lineRule="exact"/>
              <w:ind w:left="105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B7BA5DB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19693A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AA75DC" w14:textId="262315D6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E7841C0" w14:textId="71E138FC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67F51DE" w14:textId="15829AA8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D7499CD" w14:textId="48A376A6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D3D1388" w14:textId="16920D5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B231BE1" w14:textId="6B469510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CF1478D" w14:textId="6320C335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F52CAA1" w14:textId="33EA3622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6347D99" w14:textId="5465EF51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6C31AC5" w14:textId="133647AB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25E6B649" w14:textId="09F1970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1EEBC345" w14:textId="71688FA7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5AF031C" w14:textId="7217E6D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1AE46F7" w14:textId="77777777" w:rsidTr="00FA799C">
        <w:trPr>
          <w:trHeight w:val="278"/>
        </w:trPr>
        <w:tc>
          <w:tcPr>
            <w:tcW w:w="821" w:type="dxa"/>
          </w:tcPr>
          <w:p w14:paraId="31959107" w14:textId="5BEBA75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51E99627" w14:textId="21AD1ECC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0932437E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53ECC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6AF4403" w14:textId="2B097162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CD1305C" w14:textId="76041FA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0390A4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74BD287" w14:textId="505F607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2D88099" w14:textId="358D431F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CA5B94" w14:textId="0DD17051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C28091E" w14:textId="77777777" w:rsidR="00B41EB8" w:rsidRPr="005B2743" w:rsidRDefault="00B41EB8" w:rsidP="005601E4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6F2A142" w14:textId="3B2B8BD8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5214742" w14:textId="659AE94A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8B76021" w14:textId="246821E5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DEFB1D2" w14:textId="58E9DCD8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F85AB5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60B1194" w14:textId="19FFF43E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9C5727" w14:textId="77777777" w:rsidTr="00FA799C">
        <w:trPr>
          <w:trHeight w:val="282"/>
        </w:trPr>
        <w:tc>
          <w:tcPr>
            <w:tcW w:w="821" w:type="dxa"/>
          </w:tcPr>
          <w:p w14:paraId="15E5304C" w14:textId="7A7F806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147AA0C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F77334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AF833F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EED8102" w14:textId="244F90C0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87B2F78" w14:textId="79E7D67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8D917A4" w14:textId="4E73DE3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B6CAA99" w14:textId="23CF4A2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2D97605" w14:textId="0754C7B8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B914766" w14:textId="422F4EF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3F6D0CFE" w14:textId="7AEDB0DA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5983D45" w14:textId="58E0C69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C736778" w14:textId="02F4A72F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255338D" w14:textId="6A7618A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19A74A3E" w14:textId="1ECA248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1D7F1D6" w14:textId="535BF38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46569E6" w14:textId="0B49A71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64819D2" w14:textId="77777777" w:rsidTr="00FA799C">
        <w:trPr>
          <w:trHeight w:val="277"/>
        </w:trPr>
        <w:tc>
          <w:tcPr>
            <w:tcW w:w="821" w:type="dxa"/>
          </w:tcPr>
          <w:p w14:paraId="35C8284B" w14:textId="086EF54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5ABE96C4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CAACF0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FD4C949" w14:textId="0EBCCEB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13AC086" w14:textId="1B70C88E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5F8A7B4" w14:textId="68541275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F4661C2" w14:textId="4E2002B9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A212040" w14:textId="38743A9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3DF09C0" w14:textId="47879BE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E85BDB4" w14:textId="44673C7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2BCB69A6" w14:textId="0BA68AEB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5A0D52E" w14:textId="4BE251C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61F115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0E80E78" w14:textId="3224E14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017FD45C" w14:textId="4BE85BFC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20027AD5" w14:textId="09995CD4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A2EF3B5" w14:textId="239C22E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75652C8" w14:textId="77777777" w:rsidTr="00FA799C">
        <w:trPr>
          <w:trHeight w:val="282"/>
        </w:trPr>
        <w:tc>
          <w:tcPr>
            <w:tcW w:w="821" w:type="dxa"/>
          </w:tcPr>
          <w:p w14:paraId="67134BD1" w14:textId="23C434E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6A506DC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A911D9A" w14:textId="79576166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1C296567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23ECB1" w14:textId="1DCDC04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3C3F0F" w14:textId="5ACDA20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4BE690" w14:textId="3D1555E3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0D8DA0F" w14:textId="78EA1B9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A3250AE" w14:textId="1518F13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74E1E3D" w14:textId="36CE7D50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AEB1442" w14:textId="77777777" w:rsidR="00B41EB8" w:rsidRPr="005B2743" w:rsidRDefault="00B41EB8" w:rsidP="005601E4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774D275" w14:textId="19E77F0B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7BAD25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523DC39" w14:textId="2B5C95B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3BC44C4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4AF03E6" w14:textId="5B8AF6FF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9359306" w14:textId="37F2DF7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751A734A" w14:textId="77777777" w:rsidTr="00FA799C">
        <w:trPr>
          <w:trHeight w:val="278"/>
        </w:trPr>
        <w:tc>
          <w:tcPr>
            <w:tcW w:w="821" w:type="dxa"/>
          </w:tcPr>
          <w:p w14:paraId="65B27109" w14:textId="392E5DC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09A750D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2D44700" w14:textId="77777777" w:rsidR="00B41EB8" w:rsidRPr="00587238" w:rsidRDefault="00B41EB8" w:rsidP="00B41EB8">
            <w:pPr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4B4CC7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715395D" w14:textId="50CAA8E8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44684D8" w14:textId="7C54F688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063271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6DE6D6C" w14:textId="21A9A80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E18B58E" w14:textId="6E788C4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4F9E2F4" w14:textId="621F868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0184605E" w14:textId="0F2C0642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71B2B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AE10125" w14:textId="510FB1A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4F5F3BC" w14:textId="6A54C4D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0A94408D" w14:textId="2454F55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47D1F1C" w14:textId="7D32878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F1F76B8" w14:textId="7B72B36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7137406" w14:textId="77777777" w:rsidTr="00FA799C">
        <w:trPr>
          <w:trHeight w:val="278"/>
        </w:trPr>
        <w:tc>
          <w:tcPr>
            <w:tcW w:w="821" w:type="dxa"/>
          </w:tcPr>
          <w:p w14:paraId="12C5E73B" w14:textId="42D08FA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4D4473F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62180AE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E5264A8" w14:textId="7C53E1D4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9EC6BE2" w14:textId="66360BF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DF37154" w14:textId="62154CF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4F6E26" w14:textId="59C47DA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54157F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6D93084" w14:textId="5A7E8DF2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272D38" w14:textId="73E9573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AFE7B29" w14:textId="01FA21A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C7A81E" w14:textId="10A0C0FA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98940AB" w14:textId="7EBE6DB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182BBA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7F670110" w14:textId="72D5751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2DA0B082" w14:textId="168524CD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8A04212" w14:textId="7A58C5C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</w:tbl>
    <w:p w14:paraId="7FC1EC87" w14:textId="24BFD71B" w:rsidR="00B41EB8" w:rsidRDefault="00B41EB8">
      <w:pPr>
        <w:rPr>
          <w:sz w:val="28"/>
        </w:rPr>
        <w:sectPr w:rsidR="00B41EB8">
          <w:pgSz w:w="11910" w:h="16840"/>
          <w:pgMar w:top="1040" w:right="640" w:bottom="280" w:left="600" w:header="513" w:footer="0" w:gutter="0"/>
          <w:cols w:space="720"/>
        </w:sectPr>
      </w:pPr>
    </w:p>
    <w:p w14:paraId="374EDE1A" w14:textId="7F097D41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>Додаток 1</w:t>
      </w:r>
    </w:p>
    <w:p w14:paraId="40912742" w14:textId="3F702CFE" w:rsidR="003112D2" w:rsidRDefault="003112D2" w:rsidP="003112D2">
      <w:pPr>
        <w:pStyle w:val="1"/>
        <w:spacing w:before="151"/>
        <w:ind w:left="994"/>
      </w:pPr>
      <w:r>
        <w:t>Матриця</w:t>
      </w:r>
      <w:r>
        <w:rPr>
          <w:spacing w:val="-7"/>
        </w:rPr>
        <w:t xml:space="preserve"> </w:t>
      </w:r>
      <w:r>
        <w:t>відповідності</w:t>
      </w:r>
      <w:r>
        <w:rPr>
          <w:spacing w:val="-4"/>
        </w:rPr>
        <w:t xml:space="preserve"> </w:t>
      </w:r>
      <w:r>
        <w:t>компетентностей /</w:t>
      </w:r>
      <w:r>
        <w:rPr>
          <w:spacing w:val="-4"/>
        </w:rPr>
        <w:t xml:space="preserve"> </w:t>
      </w:r>
      <w:r>
        <w:t>результатів</w:t>
      </w:r>
      <w:r>
        <w:rPr>
          <w:spacing w:val="-6"/>
        </w:rPr>
        <w:t xml:space="preserve"> </w:t>
      </w:r>
      <w:r>
        <w:t>навчання</w:t>
      </w:r>
      <w:r>
        <w:rPr>
          <w:spacing w:val="-7"/>
        </w:rPr>
        <w:t xml:space="preserve"> </w:t>
      </w:r>
      <w:r>
        <w:t>дескрипторам</w:t>
      </w:r>
      <w:r>
        <w:rPr>
          <w:spacing w:val="-4"/>
        </w:rPr>
        <w:t xml:space="preserve"> </w:t>
      </w:r>
      <w:r>
        <w:t>НРК</w:t>
      </w:r>
    </w:p>
    <w:p w14:paraId="1B9BD7A9" w14:textId="77777777" w:rsidR="003112D2" w:rsidRDefault="003112D2" w:rsidP="003112D2">
      <w:pPr>
        <w:pStyle w:val="a4"/>
        <w:spacing w:before="5"/>
        <w:rPr>
          <w:b/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680"/>
        <w:gridCol w:w="2957"/>
        <w:gridCol w:w="2957"/>
        <w:gridCol w:w="2960"/>
      </w:tblGrid>
      <w:tr w:rsidR="003112D2" w14:paraId="30646D22" w14:textId="77777777" w:rsidTr="009E35DC">
        <w:trPr>
          <w:trHeight w:val="6622"/>
        </w:trPr>
        <w:tc>
          <w:tcPr>
            <w:tcW w:w="2235" w:type="dxa"/>
            <w:shd w:val="clear" w:color="auto" w:fill="F1F1F1"/>
          </w:tcPr>
          <w:p w14:paraId="44AD2937" w14:textId="77777777" w:rsidR="003112D2" w:rsidRDefault="003112D2" w:rsidP="009E35DC">
            <w:pPr>
              <w:pStyle w:val="TableParagraph"/>
              <w:ind w:left="129" w:right="122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Класифікація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(результатів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навчання)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НРК</w:t>
            </w:r>
          </w:p>
        </w:tc>
        <w:tc>
          <w:tcPr>
            <w:tcW w:w="3680" w:type="dxa"/>
            <w:shd w:val="clear" w:color="auto" w:fill="F1F1F1"/>
          </w:tcPr>
          <w:p w14:paraId="4212ED03" w14:textId="77777777" w:rsidR="003112D2" w:rsidRDefault="003112D2" w:rsidP="009E35DC">
            <w:pPr>
              <w:pStyle w:val="TableParagraph"/>
              <w:spacing w:before="3" w:line="235" w:lineRule="auto"/>
              <w:ind w:left="110" w:right="1429" w:firstLine="133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Знання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         Зн1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Спеціалізовані</w:t>
            </w:r>
          </w:p>
          <w:p w14:paraId="6B1B513F" w14:textId="77777777" w:rsidR="003112D2" w:rsidRDefault="003112D2" w:rsidP="009E35DC">
            <w:pPr>
              <w:pStyle w:val="TableParagraph"/>
              <w:spacing w:before="2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концептуальні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сучасні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наукові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здобутки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галузі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оригінального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мислення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досліджень</w:t>
            </w:r>
          </w:p>
          <w:p w14:paraId="1208D0D4" w14:textId="77777777" w:rsidR="003112D2" w:rsidRDefault="003112D2" w:rsidP="009E35DC">
            <w:pPr>
              <w:pStyle w:val="TableParagraph"/>
              <w:spacing w:before="1"/>
              <w:ind w:left="110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осмислення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галузі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галузей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</w:p>
        </w:tc>
        <w:tc>
          <w:tcPr>
            <w:tcW w:w="2957" w:type="dxa"/>
            <w:shd w:val="clear" w:color="auto" w:fill="F1F1F1"/>
          </w:tcPr>
          <w:p w14:paraId="77402111" w14:textId="77777777" w:rsidR="003112D2" w:rsidRDefault="003112D2" w:rsidP="009E35DC">
            <w:pPr>
              <w:pStyle w:val="TableParagraph"/>
              <w:spacing w:before="1" w:line="237" w:lineRule="auto"/>
              <w:ind w:left="109" w:right="540" w:firstLine="460"/>
              <w:rPr>
                <w:sz w:val="24"/>
              </w:rPr>
            </w:pPr>
            <w:r>
              <w:rPr>
                <w:b/>
                <w:sz w:val="24"/>
              </w:rPr>
              <w:t>Уміння/навички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Ум1 </w:t>
            </w:r>
            <w:r>
              <w:rPr>
                <w:sz w:val="24"/>
              </w:rPr>
              <w:t>Спеціалізовані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уміння/навички</w:t>
            </w:r>
          </w:p>
          <w:p w14:paraId="72417106" w14:textId="77777777" w:rsidR="003112D2" w:rsidRDefault="003112D2" w:rsidP="009E35DC">
            <w:pPr>
              <w:pStyle w:val="TableParagraph"/>
              <w:tabs>
                <w:tab w:val="left" w:pos="2225"/>
              </w:tabs>
              <w:spacing w:before="1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розв’язання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необхідні для проведення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досліджень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та/або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провадження інноваційної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</w:p>
          <w:p w14:paraId="5399EA17" w14:textId="77777777" w:rsidR="003112D2" w:rsidRDefault="003112D2" w:rsidP="009E35DC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</w:p>
          <w:p w14:paraId="52B65862" w14:textId="77777777" w:rsidR="003112D2" w:rsidRDefault="003112D2" w:rsidP="009E35DC">
            <w:pPr>
              <w:pStyle w:val="TableParagraph"/>
              <w:tabs>
                <w:tab w:val="left" w:pos="975"/>
                <w:tab w:val="left" w:pos="1335"/>
                <w:tab w:val="left" w:pos="1623"/>
                <w:tab w:val="left" w:pos="2081"/>
                <w:tab w:val="left" w:pos="2500"/>
                <w:tab w:val="left" w:pos="2637"/>
              </w:tabs>
              <w:ind w:left="109" w:right="94"/>
              <w:rPr>
                <w:sz w:val="24"/>
              </w:rPr>
            </w:pPr>
            <w:r>
              <w:rPr>
                <w:sz w:val="24"/>
              </w:rPr>
              <w:t>інтегрувати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знання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розв’язувати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складні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задачі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  <w:t>широких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або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мультидисциплінарних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контекстах</w:t>
            </w:r>
          </w:p>
          <w:p w14:paraId="38699440" w14:textId="77777777" w:rsidR="003112D2" w:rsidRDefault="003112D2" w:rsidP="009E35DC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Ум3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</w:p>
          <w:p w14:paraId="45691D43" w14:textId="77777777" w:rsidR="003112D2" w:rsidRDefault="003112D2" w:rsidP="009E35DC">
            <w:pPr>
              <w:pStyle w:val="TableParagraph"/>
              <w:spacing w:before="1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>розв’язувати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незнайомих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середовищах за наявності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неповної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обмеженої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інформації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</w:p>
          <w:p w14:paraId="6C946E27" w14:textId="77777777" w:rsidR="003112D2" w:rsidRDefault="003112D2" w:rsidP="009E35DC">
            <w:pPr>
              <w:pStyle w:val="TableParagraph"/>
              <w:spacing w:line="276" w:lineRule="exact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аспектів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соціальної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етичної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відповідальності</w:t>
            </w:r>
          </w:p>
        </w:tc>
        <w:tc>
          <w:tcPr>
            <w:tcW w:w="2957" w:type="dxa"/>
            <w:shd w:val="clear" w:color="auto" w:fill="F1F1F1"/>
          </w:tcPr>
          <w:p w14:paraId="1552ADB4" w14:textId="77777777" w:rsidR="003112D2" w:rsidRDefault="003112D2" w:rsidP="009E35DC">
            <w:pPr>
              <w:pStyle w:val="TableParagraph"/>
              <w:spacing w:line="273" w:lineRule="exact"/>
              <w:ind w:left="791"/>
              <w:rPr>
                <w:b/>
                <w:sz w:val="24"/>
              </w:rPr>
            </w:pPr>
            <w:r>
              <w:rPr>
                <w:b/>
                <w:sz w:val="24"/>
              </w:rPr>
              <w:t>Комунікація</w:t>
            </w:r>
          </w:p>
          <w:p w14:paraId="1FDE9CA6" w14:textId="77777777" w:rsidR="003112D2" w:rsidRDefault="003112D2" w:rsidP="009E35DC">
            <w:pPr>
              <w:pStyle w:val="TableParagraph"/>
              <w:tabs>
                <w:tab w:val="left" w:pos="2785"/>
              </w:tabs>
              <w:ind w:left="110" w:right="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Зрозуміле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недвозначне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донесення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висновків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аргументації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фахівців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нефахівців,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зокрема,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осіб,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навчаються</w:t>
            </w:r>
          </w:p>
          <w:p w14:paraId="3A2C4002" w14:textId="77777777" w:rsidR="003112D2" w:rsidRDefault="003112D2" w:rsidP="009E35DC">
            <w:pPr>
              <w:pStyle w:val="TableParagraph"/>
              <w:tabs>
                <w:tab w:val="left" w:pos="1393"/>
              </w:tabs>
              <w:ind w:left="110"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К2</w:t>
            </w:r>
            <w:r>
              <w:rPr>
                <w:b/>
                <w:sz w:val="24"/>
              </w:rPr>
              <w:tab/>
            </w:r>
            <w:r>
              <w:rPr>
                <w:spacing w:val="-1"/>
                <w:sz w:val="24"/>
              </w:rPr>
              <w:t>Використання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іноземних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</w:p>
        </w:tc>
        <w:tc>
          <w:tcPr>
            <w:tcW w:w="2960" w:type="dxa"/>
            <w:shd w:val="clear" w:color="auto" w:fill="F1F1F1"/>
          </w:tcPr>
          <w:p w14:paraId="4EA04CF1" w14:textId="77777777" w:rsidR="003112D2" w:rsidRDefault="003112D2" w:rsidP="009E35DC">
            <w:pPr>
              <w:pStyle w:val="TableParagraph"/>
              <w:ind w:left="928" w:right="386" w:hanging="52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Відповідальність та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автономія</w:t>
            </w:r>
          </w:p>
          <w:p w14:paraId="76B48693" w14:textId="77777777" w:rsidR="003112D2" w:rsidRDefault="003112D2" w:rsidP="009E35DC">
            <w:pPr>
              <w:pStyle w:val="TableParagraph"/>
              <w:tabs>
                <w:tab w:val="left" w:pos="2501"/>
              </w:tabs>
              <w:ind w:left="109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АВ1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або</w:t>
            </w:r>
          </w:p>
          <w:p w14:paraId="069BAB1E" w14:textId="77777777" w:rsidR="003112D2" w:rsidRDefault="003112D2" w:rsidP="009E35DC">
            <w:pPr>
              <w:pStyle w:val="TableParagraph"/>
              <w:tabs>
                <w:tab w:val="left" w:pos="2239"/>
              </w:tabs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навчальними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складними,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непередбачуваними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потребують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нових</w:t>
            </w:r>
          </w:p>
          <w:p w14:paraId="1D005F2A" w14:textId="77777777" w:rsidR="003112D2" w:rsidRDefault="003112D2" w:rsidP="009E35DC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стратегічних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підходів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АВ2 </w:t>
            </w:r>
            <w:r>
              <w:rPr>
                <w:sz w:val="24"/>
              </w:rPr>
              <w:t>Відповідальність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внесок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та/або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оцінювання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колективів</w:t>
            </w:r>
          </w:p>
          <w:p w14:paraId="324F89C1" w14:textId="77777777" w:rsidR="003112D2" w:rsidRDefault="003112D2" w:rsidP="009E35DC">
            <w:pPr>
              <w:pStyle w:val="TableParagraph"/>
              <w:tabs>
                <w:tab w:val="left" w:pos="1899"/>
              </w:tabs>
              <w:ind w:left="109" w:right="98"/>
              <w:rPr>
                <w:sz w:val="24"/>
              </w:rPr>
            </w:pPr>
            <w:r>
              <w:rPr>
                <w:b/>
                <w:sz w:val="24"/>
              </w:rPr>
              <w:t xml:space="preserve">АВ3 </w:t>
            </w:r>
            <w:r>
              <w:rPr>
                <w:sz w:val="24"/>
              </w:rPr>
              <w:t>Здатність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продовжувати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високим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ступенем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автономії</w:t>
            </w:r>
          </w:p>
        </w:tc>
      </w:tr>
      <w:tr w:rsidR="003112D2" w14:paraId="0DEF29F9" w14:textId="77777777" w:rsidTr="009E35DC">
        <w:trPr>
          <w:trHeight w:val="278"/>
        </w:trPr>
        <w:tc>
          <w:tcPr>
            <w:tcW w:w="14789" w:type="dxa"/>
            <w:gridSpan w:val="5"/>
            <w:shd w:val="clear" w:color="auto" w:fill="F1F1F1"/>
          </w:tcPr>
          <w:p w14:paraId="17BB77C9" w14:textId="77777777" w:rsidR="003112D2" w:rsidRDefault="003112D2" w:rsidP="009E35DC">
            <w:pPr>
              <w:pStyle w:val="TableParagraph"/>
              <w:spacing w:before="1" w:line="257" w:lineRule="exact"/>
              <w:ind w:left="4817" w:right="48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3112D2" w14:paraId="2EA2908E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2B29E1AB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ЗК1</w:t>
            </w:r>
          </w:p>
        </w:tc>
        <w:tc>
          <w:tcPr>
            <w:tcW w:w="3680" w:type="dxa"/>
          </w:tcPr>
          <w:p w14:paraId="00C3170B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5757C421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5D0C1C99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34B2137E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16DC945B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D9071E0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ЗК2</w:t>
            </w:r>
          </w:p>
        </w:tc>
        <w:tc>
          <w:tcPr>
            <w:tcW w:w="3680" w:type="dxa"/>
          </w:tcPr>
          <w:p w14:paraId="196D737F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6F48FCD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F3D7BF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34C8CFE7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3FAAE70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7342CD2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ЗК3</w:t>
            </w:r>
          </w:p>
        </w:tc>
        <w:tc>
          <w:tcPr>
            <w:tcW w:w="3680" w:type="dxa"/>
          </w:tcPr>
          <w:p w14:paraId="17A82BE3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29A874C4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3E9439C0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57785D94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52C2C5A4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A6D1551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ЗК4</w:t>
            </w:r>
          </w:p>
        </w:tc>
        <w:tc>
          <w:tcPr>
            <w:tcW w:w="3680" w:type="dxa"/>
          </w:tcPr>
          <w:p w14:paraId="65D772E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55F134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B728591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737B0D86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C0C34F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524F714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ЗК5</w:t>
            </w:r>
          </w:p>
        </w:tc>
        <w:tc>
          <w:tcPr>
            <w:tcW w:w="3680" w:type="dxa"/>
          </w:tcPr>
          <w:p w14:paraId="46276D38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195C49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19A417D2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К2</w:t>
            </w:r>
          </w:p>
        </w:tc>
        <w:tc>
          <w:tcPr>
            <w:tcW w:w="2960" w:type="dxa"/>
          </w:tcPr>
          <w:p w14:paraId="47329F0B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186FBA25" w14:textId="77777777" w:rsidTr="009E35DC">
        <w:trPr>
          <w:trHeight w:val="278"/>
        </w:trPr>
        <w:tc>
          <w:tcPr>
            <w:tcW w:w="2235" w:type="dxa"/>
            <w:shd w:val="clear" w:color="auto" w:fill="F1F1F1"/>
          </w:tcPr>
          <w:p w14:paraId="7B591556" w14:textId="77777777" w:rsidR="003112D2" w:rsidRDefault="003112D2" w:rsidP="009E35DC">
            <w:pPr>
              <w:pStyle w:val="TableParagraph"/>
              <w:spacing w:line="258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ЗК6</w:t>
            </w:r>
          </w:p>
        </w:tc>
        <w:tc>
          <w:tcPr>
            <w:tcW w:w="3680" w:type="dxa"/>
          </w:tcPr>
          <w:p w14:paraId="23947F34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2E0A437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4F089FE8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18EB5D87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</w:tbl>
    <w:p w14:paraId="1144D677" w14:textId="77777777" w:rsidR="003112D2" w:rsidRDefault="003112D2" w:rsidP="003112D2">
      <w:pPr>
        <w:spacing w:line="258" w:lineRule="exact"/>
        <w:rPr>
          <w:sz w:val="24"/>
        </w:rPr>
        <w:sectPr w:rsidR="003112D2" w:rsidSect="003112D2">
          <w:headerReference w:type="default" r:id="rId9"/>
          <w:pgSz w:w="16840" w:h="11910" w:orient="landscape"/>
          <w:pgMar w:top="1100" w:right="900" w:bottom="280" w:left="880" w:header="0" w:footer="0" w:gutter="0"/>
          <w:cols w:space="720"/>
        </w:sectPr>
      </w:pPr>
    </w:p>
    <w:p w14:paraId="18E44F7A" w14:textId="77777777" w:rsidR="003112D2" w:rsidRDefault="003112D2" w:rsidP="003112D2">
      <w:pPr>
        <w:spacing w:before="76"/>
        <w:ind w:left="2587" w:right="2570"/>
        <w:jc w:val="center"/>
        <w:rPr>
          <w:sz w:val="24"/>
        </w:rPr>
      </w:pPr>
      <w:r>
        <w:rPr>
          <w:sz w:val="24"/>
        </w:rPr>
        <w:lastRenderedPageBreak/>
        <w:t>15</w:t>
      </w:r>
    </w:p>
    <w:p w14:paraId="09C9B04C" w14:textId="77777777" w:rsidR="003112D2" w:rsidRDefault="003112D2" w:rsidP="003112D2">
      <w:pPr>
        <w:pStyle w:val="a4"/>
        <w:spacing w:before="6"/>
        <w:rPr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680"/>
        <w:gridCol w:w="2957"/>
        <w:gridCol w:w="2957"/>
        <w:gridCol w:w="2960"/>
      </w:tblGrid>
      <w:tr w:rsidR="003112D2" w14:paraId="7C28BD20" w14:textId="77777777" w:rsidTr="009E35DC">
        <w:trPr>
          <w:trHeight w:val="278"/>
        </w:trPr>
        <w:tc>
          <w:tcPr>
            <w:tcW w:w="2235" w:type="dxa"/>
            <w:shd w:val="clear" w:color="auto" w:fill="F1F1F1"/>
          </w:tcPr>
          <w:p w14:paraId="197D1733" w14:textId="77777777" w:rsidR="003112D2" w:rsidRDefault="003112D2" w:rsidP="009E35DC">
            <w:pPr>
              <w:pStyle w:val="TableParagraph"/>
              <w:spacing w:line="258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ЗК7</w:t>
            </w:r>
          </w:p>
        </w:tc>
        <w:tc>
          <w:tcPr>
            <w:tcW w:w="3680" w:type="dxa"/>
          </w:tcPr>
          <w:p w14:paraId="6EEFACDB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BC749A3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2760EAA0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4C15D211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26B3AB09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41EC647E" w14:textId="77777777" w:rsidR="003112D2" w:rsidRDefault="003112D2" w:rsidP="009E35DC">
            <w:pPr>
              <w:pStyle w:val="TableParagraph"/>
              <w:spacing w:line="256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ЗК8</w:t>
            </w:r>
          </w:p>
        </w:tc>
        <w:tc>
          <w:tcPr>
            <w:tcW w:w="3680" w:type="dxa"/>
          </w:tcPr>
          <w:p w14:paraId="24D816F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0F57F0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517416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5835E589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11F3CBD6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5B5522F" w14:textId="77777777" w:rsidR="003112D2" w:rsidRDefault="003112D2" w:rsidP="009E35DC">
            <w:pPr>
              <w:pStyle w:val="TableParagraph"/>
              <w:spacing w:line="256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ЗК9</w:t>
            </w:r>
          </w:p>
        </w:tc>
        <w:tc>
          <w:tcPr>
            <w:tcW w:w="3680" w:type="dxa"/>
          </w:tcPr>
          <w:p w14:paraId="281EADB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3BFB1AC0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2B3E065A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58672EE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1EFB96B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0DF8D22" w14:textId="77777777" w:rsidR="003112D2" w:rsidRDefault="003112D2" w:rsidP="009E35DC">
            <w:pPr>
              <w:pStyle w:val="TableParagraph"/>
              <w:spacing w:line="256" w:lineRule="exact"/>
              <w:ind w:right="845"/>
              <w:jc w:val="right"/>
              <w:rPr>
                <w:sz w:val="24"/>
              </w:rPr>
            </w:pPr>
            <w:r>
              <w:rPr>
                <w:sz w:val="24"/>
              </w:rPr>
              <w:t>ЗК10</w:t>
            </w:r>
          </w:p>
        </w:tc>
        <w:tc>
          <w:tcPr>
            <w:tcW w:w="3680" w:type="dxa"/>
          </w:tcPr>
          <w:p w14:paraId="2B363AA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5A73EDD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2C77D8D3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CC5E55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6E5CAFD9" w14:textId="77777777" w:rsidTr="009E35DC">
        <w:trPr>
          <w:trHeight w:val="275"/>
        </w:trPr>
        <w:tc>
          <w:tcPr>
            <w:tcW w:w="14789" w:type="dxa"/>
            <w:gridSpan w:val="5"/>
            <w:shd w:val="clear" w:color="auto" w:fill="F1F1F1"/>
          </w:tcPr>
          <w:p w14:paraId="34D1C419" w14:textId="77777777" w:rsidR="003112D2" w:rsidRDefault="003112D2" w:rsidP="009E35DC">
            <w:pPr>
              <w:pStyle w:val="TableParagraph"/>
              <w:spacing w:line="256" w:lineRule="exact"/>
              <w:ind w:left="4817" w:right="48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Спеціальні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(фахові,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предметні)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3112D2" w14:paraId="651F4E0B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74D2FD95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СК1</w:t>
            </w:r>
          </w:p>
        </w:tc>
        <w:tc>
          <w:tcPr>
            <w:tcW w:w="3680" w:type="dxa"/>
          </w:tcPr>
          <w:p w14:paraId="5D5730BE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4F5CD5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14D3D7DB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1E0C9E3D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22699EBC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7D01EB90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СК2</w:t>
            </w:r>
          </w:p>
        </w:tc>
        <w:tc>
          <w:tcPr>
            <w:tcW w:w="3680" w:type="dxa"/>
          </w:tcPr>
          <w:p w14:paraId="4DB6DEE9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B926430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3A1A739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23D0F59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</w:tr>
      <w:tr w:rsidR="003112D2" w14:paraId="4070AA7D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48FB4AB8" w14:textId="77777777" w:rsidR="003112D2" w:rsidRDefault="003112D2" w:rsidP="009E35DC">
            <w:pPr>
              <w:pStyle w:val="TableParagraph"/>
              <w:spacing w:line="258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СК3</w:t>
            </w:r>
          </w:p>
        </w:tc>
        <w:tc>
          <w:tcPr>
            <w:tcW w:w="3680" w:type="dxa"/>
          </w:tcPr>
          <w:p w14:paraId="6B6E4610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0082D01F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576F5ED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2FC55593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E2C6F55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3D495F31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СК4</w:t>
            </w:r>
          </w:p>
        </w:tc>
        <w:tc>
          <w:tcPr>
            <w:tcW w:w="3680" w:type="dxa"/>
          </w:tcPr>
          <w:p w14:paraId="42D5B63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1BBC2689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C1F2559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1E8770F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388606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09B81DDF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СК5</w:t>
            </w:r>
          </w:p>
        </w:tc>
        <w:tc>
          <w:tcPr>
            <w:tcW w:w="3680" w:type="dxa"/>
          </w:tcPr>
          <w:p w14:paraId="775EAF94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0682AA1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5DC5035C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6A1EBEA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</w:tr>
      <w:tr w:rsidR="003112D2" w14:paraId="330CFC5E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08AFAA08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СК6</w:t>
            </w:r>
          </w:p>
        </w:tc>
        <w:tc>
          <w:tcPr>
            <w:tcW w:w="3680" w:type="dxa"/>
          </w:tcPr>
          <w:p w14:paraId="561AB2DF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594CF72B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8B3048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06C0F1E8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3AC0DE4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43A66A3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СК7</w:t>
            </w:r>
          </w:p>
        </w:tc>
        <w:tc>
          <w:tcPr>
            <w:tcW w:w="3680" w:type="dxa"/>
          </w:tcPr>
          <w:p w14:paraId="1F802F7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3A8CCAF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4DC105C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1068F17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3CD5F59E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A9DC7EF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СК8</w:t>
            </w:r>
          </w:p>
        </w:tc>
        <w:tc>
          <w:tcPr>
            <w:tcW w:w="3680" w:type="dxa"/>
          </w:tcPr>
          <w:p w14:paraId="020BF49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FB40E3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599326E2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D478C1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56418D46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773C8F21" w14:textId="77777777" w:rsidR="003112D2" w:rsidRDefault="003112D2" w:rsidP="009E35DC">
            <w:pPr>
              <w:pStyle w:val="TableParagraph"/>
              <w:spacing w:line="258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СК9</w:t>
            </w:r>
          </w:p>
        </w:tc>
        <w:tc>
          <w:tcPr>
            <w:tcW w:w="3680" w:type="dxa"/>
          </w:tcPr>
          <w:p w14:paraId="694BD1EF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1CC19BDD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4A851F30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00A4D3A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20950D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BD5A327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СК10</w:t>
            </w:r>
          </w:p>
        </w:tc>
        <w:tc>
          <w:tcPr>
            <w:tcW w:w="3680" w:type="dxa"/>
          </w:tcPr>
          <w:p w14:paraId="3DE0D826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5D1007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6E0CE80B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02EDB0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01D4CF4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12F35C8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СК11</w:t>
            </w:r>
          </w:p>
        </w:tc>
        <w:tc>
          <w:tcPr>
            <w:tcW w:w="3680" w:type="dxa"/>
          </w:tcPr>
          <w:p w14:paraId="5B2EFEF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34F8243F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2E93488C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6352FD8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3CB12B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C20A936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СК12</w:t>
            </w:r>
          </w:p>
        </w:tc>
        <w:tc>
          <w:tcPr>
            <w:tcW w:w="3680" w:type="dxa"/>
          </w:tcPr>
          <w:p w14:paraId="6C087554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B89F9E6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1744B31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419643BB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417A7A4F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73DA2F42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СК13</w:t>
            </w:r>
          </w:p>
        </w:tc>
        <w:tc>
          <w:tcPr>
            <w:tcW w:w="3680" w:type="dxa"/>
          </w:tcPr>
          <w:p w14:paraId="1453DCF5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0505EB8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564EB02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23C7C26C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05F2DCED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2B2F0B5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СК14</w:t>
            </w:r>
          </w:p>
        </w:tc>
        <w:tc>
          <w:tcPr>
            <w:tcW w:w="3680" w:type="dxa"/>
          </w:tcPr>
          <w:p w14:paraId="75C91895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3EC0FB3F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0C73881E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47398D69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4EB87B87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5112132A" w14:textId="77777777" w:rsidR="003112D2" w:rsidRDefault="003112D2" w:rsidP="009E35DC">
            <w:pPr>
              <w:pStyle w:val="TableParagraph"/>
              <w:spacing w:line="258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СК15</w:t>
            </w:r>
          </w:p>
        </w:tc>
        <w:tc>
          <w:tcPr>
            <w:tcW w:w="3680" w:type="dxa"/>
          </w:tcPr>
          <w:p w14:paraId="3D760C66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4C66C3C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7B332910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4BB40F9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</w:tbl>
    <w:p w14:paraId="1667D99D" w14:textId="77777777" w:rsidR="003112D2" w:rsidRDefault="003112D2" w:rsidP="003112D2">
      <w:pPr>
        <w:spacing w:line="256" w:lineRule="exact"/>
        <w:rPr>
          <w:sz w:val="24"/>
        </w:rPr>
        <w:sectPr w:rsidR="003112D2" w:rsidSect="003112D2">
          <w:headerReference w:type="default" r:id="rId10"/>
          <w:pgSz w:w="16840" w:h="11910" w:orient="landscape"/>
          <w:pgMar w:top="620" w:right="900" w:bottom="280" w:left="880" w:header="0" w:footer="0" w:gutter="0"/>
          <w:cols w:space="720"/>
        </w:sectPr>
      </w:pPr>
    </w:p>
    <w:p w14:paraId="3A4E47E7" w14:textId="0E4128B3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2</w:t>
      </w:r>
    </w:p>
    <w:p w14:paraId="7BF606AD" w14:textId="77777777" w:rsidR="002166F9" w:rsidRDefault="002166F9" w:rsidP="003112D2">
      <w:pPr>
        <w:spacing w:before="153"/>
        <w:ind w:left="2587" w:right="2575"/>
        <w:jc w:val="center"/>
        <w:rPr>
          <w:b/>
          <w:sz w:val="24"/>
        </w:rPr>
      </w:pPr>
    </w:p>
    <w:p w14:paraId="29142145" w14:textId="4D7AD8ED" w:rsidR="003112D2" w:rsidRDefault="003112D2" w:rsidP="003112D2">
      <w:pPr>
        <w:spacing w:before="153"/>
        <w:ind w:left="2587" w:right="2575"/>
        <w:jc w:val="center"/>
        <w:rPr>
          <w:b/>
          <w:sz w:val="24"/>
        </w:rPr>
      </w:pPr>
      <w:r>
        <w:rPr>
          <w:b/>
          <w:sz w:val="24"/>
        </w:rPr>
        <w:t>Матриця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відповідності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результатів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навчання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компетентностей</w:t>
      </w:r>
    </w:p>
    <w:p w14:paraId="044D279E" w14:textId="77777777" w:rsidR="003112D2" w:rsidRDefault="003112D2" w:rsidP="003112D2">
      <w:pPr>
        <w:pStyle w:val="a4"/>
        <w:spacing w:before="1"/>
        <w:rPr>
          <w:b/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1270"/>
        <w:gridCol w:w="389"/>
        <w:gridCol w:w="39"/>
        <w:gridCol w:w="284"/>
        <w:gridCol w:w="428"/>
        <w:gridCol w:w="429"/>
        <w:gridCol w:w="8"/>
        <w:gridCol w:w="300"/>
        <w:gridCol w:w="425"/>
        <w:gridCol w:w="284"/>
        <w:gridCol w:w="425"/>
        <w:gridCol w:w="425"/>
        <w:gridCol w:w="426"/>
        <w:gridCol w:w="425"/>
        <w:gridCol w:w="283"/>
        <w:gridCol w:w="426"/>
        <w:gridCol w:w="425"/>
        <w:gridCol w:w="283"/>
        <w:gridCol w:w="284"/>
        <w:gridCol w:w="425"/>
        <w:gridCol w:w="425"/>
        <w:gridCol w:w="284"/>
        <w:gridCol w:w="425"/>
        <w:gridCol w:w="284"/>
        <w:gridCol w:w="567"/>
        <w:gridCol w:w="425"/>
        <w:gridCol w:w="425"/>
        <w:gridCol w:w="567"/>
      </w:tblGrid>
      <w:tr w:rsidR="003112D2" w14:paraId="6C81076D" w14:textId="77777777" w:rsidTr="009E35DC">
        <w:trPr>
          <w:trHeight w:val="436"/>
        </w:trPr>
        <w:tc>
          <w:tcPr>
            <w:tcW w:w="2544" w:type="dxa"/>
            <w:vMerge w:val="restart"/>
            <w:shd w:val="clear" w:color="auto" w:fill="F1F1F1"/>
          </w:tcPr>
          <w:p w14:paraId="1EF579D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4F213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8BA1019" w14:textId="77777777" w:rsidR="003112D2" w:rsidRDefault="003112D2" w:rsidP="009E35DC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7508761B" w14:textId="77777777" w:rsidR="003112D2" w:rsidRDefault="003112D2" w:rsidP="009E35DC">
            <w:pPr>
              <w:pStyle w:val="TableParagraph"/>
              <w:spacing w:before="1"/>
              <w:ind w:left="876" w:right="335" w:hanging="524"/>
              <w:rPr>
                <w:b/>
                <w:sz w:val="18"/>
              </w:rPr>
            </w:pPr>
            <w:r>
              <w:rPr>
                <w:b/>
                <w:sz w:val="18"/>
              </w:rPr>
              <w:t>Програмні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результати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навчання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60A7E0A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61F71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508BA4" w14:textId="77777777" w:rsidR="003112D2" w:rsidRDefault="003112D2" w:rsidP="009E35DC">
            <w:pPr>
              <w:pStyle w:val="TableParagraph"/>
              <w:spacing w:before="166"/>
              <w:ind w:left="124" w:right="116" w:firstLine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Інтегральна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компетентні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сть</w:t>
            </w:r>
          </w:p>
        </w:tc>
        <w:tc>
          <w:tcPr>
            <w:tcW w:w="9815" w:type="dxa"/>
            <w:gridSpan w:val="27"/>
            <w:tcBorders>
              <w:right w:val="single" w:sz="4" w:space="0" w:color="auto"/>
            </w:tcBorders>
            <w:shd w:val="clear" w:color="auto" w:fill="F1F1F1"/>
          </w:tcPr>
          <w:p w14:paraId="2D09D019" w14:textId="77777777" w:rsidR="003112D2" w:rsidRDefault="003112D2" w:rsidP="009E35DC">
            <w:pPr>
              <w:pStyle w:val="TableParagraph"/>
              <w:spacing w:before="115"/>
              <w:ind w:right="48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Компетентності</w:t>
            </w:r>
          </w:p>
        </w:tc>
      </w:tr>
      <w:tr w:rsidR="003112D2" w14:paraId="78C8EB19" w14:textId="77777777" w:rsidTr="009E35DC">
        <w:trPr>
          <w:trHeight w:val="414"/>
        </w:trPr>
        <w:tc>
          <w:tcPr>
            <w:tcW w:w="2544" w:type="dxa"/>
            <w:vMerge/>
            <w:tcBorders>
              <w:top w:val="nil"/>
            </w:tcBorders>
            <w:shd w:val="clear" w:color="auto" w:fill="F1F1F1"/>
          </w:tcPr>
          <w:p w14:paraId="2D06DF9A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7BBCEC4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62" w:type="dxa"/>
            <w:gridSpan w:val="12"/>
            <w:shd w:val="clear" w:color="auto" w:fill="F1F1F1"/>
          </w:tcPr>
          <w:p w14:paraId="19C1A874" w14:textId="77777777" w:rsidR="003112D2" w:rsidRDefault="003112D2" w:rsidP="009E35DC">
            <w:pPr>
              <w:pStyle w:val="TableParagraph"/>
              <w:spacing w:line="207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Загальні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компетентності</w:t>
            </w:r>
          </w:p>
        </w:tc>
        <w:tc>
          <w:tcPr>
            <w:tcW w:w="5953" w:type="dxa"/>
            <w:gridSpan w:val="15"/>
            <w:tcBorders>
              <w:right w:val="single" w:sz="4" w:space="0" w:color="auto"/>
            </w:tcBorders>
            <w:shd w:val="clear" w:color="auto" w:fill="F1F1F1"/>
          </w:tcPr>
          <w:p w14:paraId="35682E67" w14:textId="77777777" w:rsidR="003112D2" w:rsidRDefault="003112D2" w:rsidP="009E35DC">
            <w:pPr>
              <w:pStyle w:val="TableParagraph"/>
              <w:spacing w:line="207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Спеціальні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(фахові,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предметні)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компетентності</w:t>
            </w:r>
          </w:p>
        </w:tc>
      </w:tr>
      <w:tr w:rsidR="003112D2" w14:paraId="33C4F147" w14:textId="77777777" w:rsidTr="009E35DC">
        <w:trPr>
          <w:cantSplit/>
          <w:trHeight w:val="1134"/>
        </w:trPr>
        <w:tc>
          <w:tcPr>
            <w:tcW w:w="2544" w:type="dxa"/>
            <w:vMerge/>
            <w:tcBorders>
              <w:top w:val="nil"/>
            </w:tcBorders>
            <w:shd w:val="clear" w:color="auto" w:fill="F1F1F1"/>
          </w:tcPr>
          <w:p w14:paraId="4EF01B70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6C596D2E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  <w:shd w:val="clear" w:color="auto" w:fill="F1F1F1"/>
            <w:textDirection w:val="btLr"/>
          </w:tcPr>
          <w:p w14:paraId="3DBE6137" w14:textId="77777777" w:rsidR="003112D2" w:rsidRDefault="003112D2" w:rsidP="009E35DC">
            <w:pPr>
              <w:pStyle w:val="TableParagraph"/>
              <w:ind w:left="33" w:right="1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4BA45D36" w14:textId="77777777" w:rsidR="003112D2" w:rsidRDefault="003112D2" w:rsidP="009E35DC">
            <w:pPr>
              <w:pStyle w:val="TableParagraph"/>
              <w:ind w:left="33" w:right="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</w:tc>
        <w:tc>
          <w:tcPr>
            <w:tcW w:w="428" w:type="dxa"/>
            <w:shd w:val="clear" w:color="auto" w:fill="F1F1F1"/>
            <w:textDirection w:val="btLr"/>
          </w:tcPr>
          <w:p w14:paraId="7B98BF79" w14:textId="77777777" w:rsidR="003112D2" w:rsidRDefault="003112D2" w:rsidP="009E35DC">
            <w:pPr>
              <w:pStyle w:val="TableParagraph"/>
              <w:ind w:left="33" w:right="1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437" w:type="dxa"/>
            <w:gridSpan w:val="2"/>
            <w:shd w:val="clear" w:color="auto" w:fill="F1F1F1"/>
            <w:textDirection w:val="btLr"/>
          </w:tcPr>
          <w:p w14:paraId="2DF68383" w14:textId="77777777" w:rsidR="003112D2" w:rsidRDefault="003112D2" w:rsidP="009E35DC">
            <w:pPr>
              <w:pStyle w:val="TableParagraph"/>
              <w:ind w:left="33" w:right="1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300" w:type="dxa"/>
            <w:shd w:val="clear" w:color="auto" w:fill="F1F1F1"/>
            <w:textDirection w:val="btLr"/>
          </w:tcPr>
          <w:p w14:paraId="65200A7C" w14:textId="77777777" w:rsidR="003112D2" w:rsidRDefault="003112D2" w:rsidP="009E35DC">
            <w:pPr>
              <w:pStyle w:val="TableParagraph"/>
              <w:ind w:left="33" w:right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193F2558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268862D5" w14:textId="77777777" w:rsidR="003112D2" w:rsidRDefault="003112D2" w:rsidP="009E35DC">
            <w:pPr>
              <w:pStyle w:val="TableParagraph"/>
              <w:ind w:left="33" w:right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59445241" w14:textId="77777777" w:rsidR="003112D2" w:rsidRDefault="003112D2" w:rsidP="009E35DC">
            <w:pPr>
              <w:pStyle w:val="TableParagraph"/>
              <w:ind w:left="33" w:right="13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2D146F64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</w:p>
        </w:tc>
        <w:tc>
          <w:tcPr>
            <w:tcW w:w="426" w:type="dxa"/>
            <w:shd w:val="clear" w:color="auto" w:fill="F1F1F1"/>
            <w:textDirection w:val="btLr"/>
          </w:tcPr>
          <w:p w14:paraId="040218C3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5F7CA49D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4BC40894" w14:textId="77777777" w:rsidR="003112D2" w:rsidRDefault="003112D2" w:rsidP="009E35DC">
            <w:pPr>
              <w:pStyle w:val="TableParagraph"/>
              <w:ind w:left="33" w:right="10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283" w:type="dxa"/>
            <w:shd w:val="clear" w:color="auto" w:fill="F1F1F1"/>
            <w:textDirection w:val="btLr"/>
          </w:tcPr>
          <w:p w14:paraId="3A8A0509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</w:tc>
        <w:tc>
          <w:tcPr>
            <w:tcW w:w="426" w:type="dxa"/>
            <w:shd w:val="clear" w:color="auto" w:fill="F1F1F1"/>
            <w:textDirection w:val="btLr"/>
          </w:tcPr>
          <w:p w14:paraId="5BEFF9FE" w14:textId="77777777" w:rsidR="003112D2" w:rsidRDefault="003112D2" w:rsidP="009E35DC">
            <w:pPr>
              <w:pStyle w:val="TableParagraph"/>
              <w:ind w:left="33" w:right="1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2056694E" w14:textId="77777777" w:rsidR="003112D2" w:rsidRDefault="003112D2" w:rsidP="009E35DC">
            <w:pPr>
              <w:pStyle w:val="TableParagraph"/>
              <w:ind w:left="33" w:right="1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283" w:type="dxa"/>
            <w:shd w:val="clear" w:color="auto" w:fill="F1F1F1"/>
            <w:textDirection w:val="btLr"/>
          </w:tcPr>
          <w:p w14:paraId="2E129B9F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1AE8E4C7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39D5ABD" w14:textId="77777777" w:rsidR="003112D2" w:rsidRDefault="003112D2" w:rsidP="009E35DC">
            <w:pPr>
              <w:pStyle w:val="TableParagraph"/>
              <w:ind w:left="33" w:right="1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6AF0A8E" w14:textId="77777777" w:rsidR="003112D2" w:rsidRDefault="003112D2" w:rsidP="009E35DC">
            <w:pPr>
              <w:pStyle w:val="TableParagraph"/>
              <w:ind w:left="33" w:right="1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3434DA34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6AA3D707" w14:textId="77777777" w:rsidR="003112D2" w:rsidRDefault="003112D2" w:rsidP="009E35DC">
            <w:pPr>
              <w:pStyle w:val="TableParagraph"/>
              <w:ind w:left="33" w:right="1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2A7D1517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11</w:t>
            </w:r>
          </w:p>
        </w:tc>
        <w:tc>
          <w:tcPr>
            <w:tcW w:w="567" w:type="dxa"/>
            <w:shd w:val="clear" w:color="auto" w:fill="F1F1F1"/>
            <w:textDirection w:val="btLr"/>
          </w:tcPr>
          <w:p w14:paraId="1B9EDC43" w14:textId="77777777" w:rsidR="003112D2" w:rsidRDefault="003112D2" w:rsidP="009E35DC">
            <w:pPr>
              <w:pStyle w:val="TableParagraph"/>
              <w:ind w:left="33" w:right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3874C610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2DF37D7" w14:textId="77777777" w:rsidR="003112D2" w:rsidRDefault="003112D2" w:rsidP="009E35DC">
            <w:pPr>
              <w:pStyle w:val="TableParagraph"/>
              <w:ind w:left="33" w:righ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1F1F1"/>
            <w:textDirection w:val="btLr"/>
          </w:tcPr>
          <w:p w14:paraId="786E1FC0" w14:textId="77777777" w:rsidR="003112D2" w:rsidRDefault="003112D2" w:rsidP="009E35DC">
            <w:pPr>
              <w:pStyle w:val="TableParagraph"/>
              <w:ind w:left="33" w:right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15</w:t>
            </w:r>
          </w:p>
        </w:tc>
      </w:tr>
      <w:tr w:rsidR="003112D2" w14:paraId="61B3EE37" w14:textId="77777777" w:rsidTr="009E35DC">
        <w:trPr>
          <w:trHeight w:val="1116"/>
        </w:trPr>
        <w:tc>
          <w:tcPr>
            <w:tcW w:w="2544" w:type="dxa"/>
            <w:shd w:val="clear" w:color="auto" w:fill="F1F1F1"/>
          </w:tcPr>
          <w:p w14:paraId="2568F342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 суспільних процесів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і явищ, і виявляти розуміння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механізмів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регулювання.</w:t>
            </w:r>
          </w:p>
        </w:tc>
        <w:tc>
          <w:tcPr>
            <w:tcW w:w="1270" w:type="dxa"/>
            <w:vMerge w:val="restart"/>
            <w:shd w:val="clear" w:color="auto" w:fill="F1F1F1"/>
            <w:textDirection w:val="btLr"/>
          </w:tcPr>
          <w:p w14:paraId="4648E2DF" w14:textId="77777777" w:rsidR="003112D2" w:rsidRDefault="003112D2" w:rsidP="009E35DC">
            <w:pPr>
              <w:pStyle w:val="TableParagraph"/>
              <w:spacing w:before="109" w:line="244" w:lineRule="auto"/>
              <w:ind w:left="2777" w:hanging="2775"/>
              <w:rPr>
                <w:b/>
                <w:sz w:val="18"/>
              </w:rPr>
            </w:pPr>
            <w:r>
              <w:rPr>
                <w:b/>
                <w:sz w:val="18"/>
              </w:rPr>
              <w:t>Здатність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розв’язувати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задачі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дослідницького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та/або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інноваційного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характеру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сфері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права.</w:t>
            </w:r>
          </w:p>
        </w:tc>
        <w:tc>
          <w:tcPr>
            <w:tcW w:w="428" w:type="dxa"/>
            <w:gridSpan w:val="2"/>
          </w:tcPr>
          <w:p w14:paraId="753472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80D417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F96AFD5" w14:textId="77777777" w:rsidR="003112D2" w:rsidRDefault="003112D2" w:rsidP="009E35DC">
            <w:pPr>
              <w:pStyle w:val="TableParagraph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2E43A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89B61B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C01B495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3879639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3EE58D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09D2364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078E7EE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96680C3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C66708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0F729D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0D8F5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4412C89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356707E" w14:textId="77777777" w:rsidR="003112D2" w:rsidRDefault="003112D2" w:rsidP="009E35DC">
            <w:pPr>
              <w:pStyle w:val="TableParagraph"/>
              <w:ind w:right="14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6265AC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87474C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6B1E2B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154800B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1C10AD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5CA138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45CF79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924C84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08E51CC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EE4E3E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E076112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6C23AEB4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FF20DF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40E061B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90D2A0D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913127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BB7F543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B48CE3F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31D4EF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66AE17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D57C774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B8B7C57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12DEF3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A3F1A7A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1E779C9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837E81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3CF8C8E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C4FE107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F78A14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1D03BE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C9699E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9A36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369160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B73DD59" w14:textId="77777777" w:rsidR="003112D2" w:rsidRDefault="003112D2" w:rsidP="009E35DC">
            <w:pPr>
              <w:pStyle w:val="TableParagraph"/>
              <w:ind w:right="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6FF98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89E89A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3AD12B8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7A4AFA4A" w14:textId="77777777" w:rsidTr="009E35DC">
        <w:trPr>
          <w:trHeight w:val="1273"/>
        </w:trPr>
        <w:tc>
          <w:tcPr>
            <w:tcW w:w="2544" w:type="dxa"/>
            <w:shd w:val="clear" w:color="auto" w:fill="F1F1F1"/>
          </w:tcPr>
          <w:p w14:paraId="4EC697DC" w14:textId="77777777" w:rsidR="003112D2" w:rsidRDefault="003112D2" w:rsidP="0006187D">
            <w:pPr>
              <w:pStyle w:val="TableParagraph"/>
              <w:tabs>
                <w:tab w:val="left" w:pos="1285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Співвідносити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сучасну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систему цивілізаційних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цінностей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цінностями,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принципами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професійними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етичними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стандартами.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33BCB1A2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68F75E1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4E20BDF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EEE5097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7967D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6AF653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9788B38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0081BE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C7A234B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4A8A5B3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14E9A4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66E344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202982E5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738F40D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B7540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91FFF0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B8802B2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BDC14E4" w14:textId="77777777" w:rsidR="003112D2" w:rsidRDefault="003112D2" w:rsidP="009E35DC">
            <w:pPr>
              <w:pStyle w:val="TableParagraph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51A71C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8CB2CC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AB3F01D" w14:textId="77777777" w:rsidR="003112D2" w:rsidRDefault="003112D2" w:rsidP="009E35DC">
            <w:pPr>
              <w:pStyle w:val="TableParagraph"/>
              <w:ind w:right="20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40F3E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D44CE2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36964AF3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EC625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A2BF37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88E8EFA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00FD92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B0B4A59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B2FF840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1A53606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BA62F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16F904E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2FFFC2F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1E6AA1E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918E49B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B06C3C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9151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AE72B1D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116DE5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FCFF7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7E1E4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FFE71E5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F6447B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51F218E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656E64E" w14:textId="77777777" w:rsidR="003112D2" w:rsidRDefault="003112D2" w:rsidP="009E35DC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ECE0E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201195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F3653DB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23BE14F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E3F6AF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1F85D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01C5FF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B998866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C12A7D1" w14:textId="77777777" w:rsidR="003112D2" w:rsidRDefault="003112D2" w:rsidP="009E35DC">
            <w:pPr>
              <w:pStyle w:val="TableParagraph"/>
              <w:ind w:righ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2BCD30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0F8355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D23323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09E6972" w14:textId="77777777" w:rsidTr="009E35DC">
        <w:trPr>
          <w:trHeight w:val="2068"/>
        </w:trPr>
        <w:tc>
          <w:tcPr>
            <w:tcW w:w="2544" w:type="dxa"/>
            <w:shd w:val="clear" w:color="auto" w:fill="F1F1F1"/>
          </w:tcPr>
          <w:p w14:paraId="6B998383" w14:textId="5624A243" w:rsidR="003112D2" w:rsidRDefault="003112D2" w:rsidP="0006187D">
            <w:pPr>
              <w:pStyle w:val="TableParagraph"/>
              <w:tabs>
                <w:tab w:val="left" w:pos="1964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Проводити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збір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інтегрований </w:t>
            </w:r>
            <w:r>
              <w:rPr>
                <w:spacing w:val="-1"/>
                <w:sz w:val="18"/>
              </w:rPr>
              <w:t>аналіз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матеріалів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різних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джерел,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включаючи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професійну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літературу,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цифрові,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статистичні,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тестові та інші, та перевіряти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достовірність,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використовуючи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сучасні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методи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дослідження.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7B5731AC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5B1981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C91B7B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7D420C2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D9D76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29D8D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70C06C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2D929C91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6C8D3C6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152C0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EB8E89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6C042E5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48D34686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6C455BE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E42D0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BA0135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1230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FD4731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450D14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B79CEB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AFCEDD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043C5D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AE9D9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8518FE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C097B2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C5C3B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F2CADA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185CF8F2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1C7170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DCB73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126A73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EA9D3C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0D9EEAFB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4A94D0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DFD58C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B4332C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BFF61B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53B0F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8B9FD7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23E1F2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43E73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AD005D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97E21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6D989C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870DDA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722B4261" w14:textId="77777777" w:rsidR="003112D2" w:rsidRDefault="003112D2" w:rsidP="009E35DC">
            <w:pPr>
              <w:pStyle w:val="TableParagraph"/>
              <w:ind w:right="1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06941C7C" w14:textId="77777777" w:rsidTr="009E35DC">
        <w:trPr>
          <w:trHeight w:val="2071"/>
        </w:trPr>
        <w:tc>
          <w:tcPr>
            <w:tcW w:w="2544" w:type="dxa"/>
            <w:shd w:val="clear" w:color="auto" w:fill="F1F1F1"/>
          </w:tcPr>
          <w:p w14:paraId="2631A58A" w14:textId="63C7E5D2" w:rsidR="003112D2" w:rsidRDefault="003112D2" w:rsidP="0006187D">
            <w:pPr>
              <w:pStyle w:val="TableParagraph"/>
              <w:tabs>
                <w:tab w:val="left" w:pos="1365"/>
                <w:tab w:val="left" w:pos="1415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Здійснювати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свого дослідження з правової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теми, застосовуючи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першоджерела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прийоми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правової  </w:t>
            </w:r>
            <w:r>
              <w:rPr>
                <w:spacing w:val="-1"/>
                <w:sz w:val="18"/>
              </w:rPr>
              <w:t>інтерпретації</w:t>
            </w:r>
            <w:r w:rsidR="0006187D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складних комплексних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проблем,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що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постають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цього </w:t>
            </w:r>
            <w:r>
              <w:rPr>
                <w:spacing w:val="-1"/>
                <w:sz w:val="18"/>
              </w:rPr>
              <w:t>дослідження,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аргументувати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висновки.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59A869E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2CF3F4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5E9395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7F4A27B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E227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11E477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A9094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7CD4FF11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124A242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159416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2E314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F265BF9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DA322BE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3678B13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F33247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80A6D0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3066FA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F725A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6D31EA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420D692" w14:textId="77777777" w:rsidR="003112D2" w:rsidRDefault="003112D2" w:rsidP="009E35DC">
            <w:pPr>
              <w:pStyle w:val="TableParagraph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AD45C8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EF924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4CC37D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987F3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9263C8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1E0AB890" w14:textId="77777777" w:rsidR="003112D2" w:rsidRDefault="003112D2" w:rsidP="009E35DC">
            <w:pPr>
              <w:pStyle w:val="TableParagraph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1C573C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A7094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81C954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B96C6F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25CB2C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94422B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F386F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8D811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19DC3D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0C6E03D1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395291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55373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C34CC5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9013C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252870A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3135FC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94D3B4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2E7F1E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7387B5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E1AB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7A4C3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56C9B43D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3146A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136DDB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0E42B1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C54FB8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412C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656F45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0E97736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78F543E" w14:textId="77777777" w:rsidR="003112D2" w:rsidRDefault="003112D2" w:rsidP="009E35DC">
            <w:pPr>
              <w:pStyle w:val="TableParagraph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9FB1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6F396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AFAB15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E720690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67727F61" w14:textId="77777777" w:rsidR="003112D2" w:rsidRDefault="003112D2" w:rsidP="009E35DC">
            <w:pPr>
              <w:pStyle w:val="TableParagraph"/>
              <w:ind w:right="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E8D878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D8078DA" w14:textId="77777777" w:rsidTr="009E35DC">
        <w:trPr>
          <w:trHeight w:val="830"/>
        </w:trPr>
        <w:tc>
          <w:tcPr>
            <w:tcW w:w="2544" w:type="dxa"/>
            <w:shd w:val="clear" w:color="auto" w:fill="F1F1F1"/>
          </w:tcPr>
          <w:p w14:paraId="7B15727F" w14:textId="77777777" w:rsidR="003112D2" w:rsidRDefault="003112D2" w:rsidP="0006187D">
            <w:pPr>
              <w:pStyle w:val="TableParagraph"/>
              <w:spacing w:line="206" w:lineRule="exact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lastRenderedPageBreak/>
              <w:t>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Вільно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спілкуватися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правничою іноземною мовою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(однією з офіційних мов Ради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Європи)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усно 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письмово.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00D66DD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gridSpan w:val="2"/>
          </w:tcPr>
          <w:p w14:paraId="3D40CD1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A099C9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5DCA187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D1A4B27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64C1E58B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7D8FDF2F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371F82D" w14:textId="77777777" w:rsidR="003112D2" w:rsidRDefault="003112D2" w:rsidP="009E35DC">
            <w:pPr>
              <w:pStyle w:val="TableParagraph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64A919E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5C127E0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E238F2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53859C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DA37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789AF9D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2822FE11" w14:textId="77777777" w:rsidR="003112D2" w:rsidRDefault="003112D2" w:rsidP="009E35DC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179987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0DAA8E2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2F8D9A8D" w14:textId="77777777" w:rsidR="003112D2" w:rsidRDefault="003112D2" w:rsidP="009E35DC">
            <w:pPr>
              <w:pStyle w:val="TableParagraph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666EF2C1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963C6A8" w14:textId="77777777" w:rsidR="003112D2" w:rsidRDefault="003112D2" w:rsidP="009E35DC">
            <w:pPr>
              <w:pStyle w:val="TableParagraph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3C8EE21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E642C53" w14:textId="77777777" w:rsidR="003112D2" w:rsidRDefault="003112D2" w:rsidP="009E35DC">
            <w:pPr>
              <w:pStyle w:val="TableParagraph"/>
              <w:ind w:right="14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040538C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76109B5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0BE3A8C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CD8E5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F794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FA499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FE722D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1316AC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FDA1C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D8DBE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1BFE8F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A58033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7D571985" w14:textId="77777777" w:rsidTr="009E35DC">
        <w:trPr>
          <w:trHeight w:val="1240"/>
        </w:trPr>
        <w:tc>
          <w:tcPr>
            <w:tcW w:w="2544" w:type="dxa"/>
            <w:shd w:val="clear" w:color="auto" w:fill="F1F1F1"/>
          </w:tcPr>
          <w:p w14:paraId="327905BC" w14:textId="5A2103B2" w:rsidR="003112D2" w:rsidRDefault="003112D2" w:rsidP="0006187D">
            <w:pPr>
              <w:pStyle w:val="TableParagraph"/>
              <w:tabs>
                <w:tab w:val="left" w:pos="1352"/>
                <w:tab w:val="left" w:pos="148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6. </w:t>
            </w:r>
            <w:r>
              <w:rPr>
                <w:spacing w:val="-1"/>
                <w:sz w:val="18"/>
              </w:rPr>
              <w:t>Обґрунтовано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формулювати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позицію,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вміти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опонувати,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докази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наводити  </w:t>
            </w:r>
            <w:r>
              <w:rPr>
                <w:spacing w:val="-1"/>
                <w:sz w:val="18"/>
              </w:rPr>
              <w:t>переконливі</w:t>
            </w:r>
            <w:r w:rsidR="0006187D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аргументи.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67DDBE08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40D036B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ECFBCF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91D35B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F6632A9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4EB246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85106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478357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4AEE32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44D958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F6D482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E752B20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0043E53" w14:textId="77777777" w:rsidR="003112D2" w:rsidRDefault="003112D2" w:rsidP="009E35DC">
            <w:pPr>
              <w:pStyle w:val="TableParagraph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DD7A58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4F53E4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62D94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371898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2B74CEB" w14:textId="77777777" w:rsidR="003112D2" w:rsidRDefault="003112D2" w:rsidP="009E35DC">
            <w:pPr>
              <w:pStyle w:val="TableParagraph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D0EBB1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92B8A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667F00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5C70C32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FC150C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DC051B1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60AAF2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2EEE37C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199BE05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21BCBF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6B95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D5024E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A495A5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30DD215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4411BC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0D2E129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51499CC" w14:textId="77777777" w:rsidR="003112D2" w:rsidRDefault="003112D2" w:rsidP="009E35DC">
            <w:pPr>
              <w:pStyle w:val="TableParagraph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25CC78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605F0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29DA6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AD34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7B1E5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EC71412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659C7E9" w14:textId="77777777" w:rsidR="003112D2" w:rsidRDefault="003112D2" w:rsidP="009E35DC">
            <w:pPr>
              <w:pStyle w:val="TableParagraph"/>
              <w:ind w:right="1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11E7D6A2" w14:textId="77777777" w:rsidTr="009E35DC">
        <w:trPr>
          <w:trHeight w:val="1037"/>
        </w:trPr>
        <w:tc>
          <w:tcPr>
            <w:tcW w:w="2544" w:type="dxa"/>
            <w:shd w:val="clear" w:color="auto" w:fill="F1F1F1"/>
          </w:tcPr>
          <w:p w14:paraId="37FDAE95" w14:textId="35A7D8D2" w:rsidR="003112D2" w:rsidRDefault="003112D2" w:rsidP="0006187D">
            <w:pPr>
              <w:pStyle w:val="TableParagraph"/>
              <w:tabs>
                <w:tab w:val="left" w:pos="1732"/>
                <w:tab w:val="left" w:pos="2377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Дискутувати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складних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правових </w:t>
            </w:r>
            <w:r>
              <w:rPr>
                <w:spacing w:val="-1"/>
                <w:sz w:val="18"/>
              </w:rPr>
              <w:t>проблем,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пропонувати  </w:t>
            </w:r>
            <w:r>
              <w:rPr>
                <w:spacing w:val="-3"/>
                <w:sz w:val="18"/>
              </w:rPr>
              <w:t>і</w:t>
            </w:r>
            <w:r w:rsidR="0006187D"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обґрунтовувати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варіанти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розв’язання.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1A1F6432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4153926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236044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E30E00D" w14:textId="77777777" w:rsidR="003112D2" w:rsidRDefault="003112D2" w:rsidP="009E35DC">
            <w:pPr>
              <w:pStyle w:val="TableParagraph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103A4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5D986A7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B394BA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2018C34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093530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94A78F0" w14:textId="77777777" w:rsidR="003112D2" w:rsidRDefault="003112D2" w:rsidP="009E35DC">
            <w:pPr>
              <w:pStyle w:val="TableParagraph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90E447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36542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EAE53B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0CEDDC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B1F5257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BA6CA24" w14:textId="77777777" w:rsidR="003112D2" w:rsidRDefault="003112D2" w:rsidP="009E35DC">
            <w:pPr>
              <w:pStyle w:val="TableParagraph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8A5AE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72C115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0A16024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9F20764" w14:textId="77777777" w:rsidR="003112D2" w:rsidRDefault="003112D2" w:rsidP="009E35DC">
            <w:pPr>
              <w:pStyle w:val="TableParagraph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51257A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BB970B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4260E9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30ACF8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C981FC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D8C5CB7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CCDACD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96CFA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4CDB37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6A31AB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F0066BB" w14:textId="77777777" w:rsidR="003112D2" w:rsidRDefault="003112D2" w:rsidP="009E35DC">
            <w:pPr>
              <w:pStyle w:val="TableParagraph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D71E6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59943A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3C5A4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042CBD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D9388F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FA680A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4760839" w14:textId="77777777" w:rsidR="003112D2" w:rsidRDefault="003112D2" w:rsidP="009E35DC">
            <w:pPr>
              <w:pStyle w:val="TableParagraph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F263C3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8E0C4B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1D873CD" w14:textId="77777777" w:rsidTr="009E35DC">
        <w:trPr>
          <w:trHeight w:val="1655"/>
        </w:trPr>
        <w:tc>
          <w:tcPr>
            <w:tcW w:w="2544" w:type="dxa"/>
            <w:shd w:val="clear" w:color="auto" w:fill="F1F1F1"/>
          </w:tcPr>
          <w:p w14:paraId="59EDBA8D" w14:textId="3F36C114" w:rsidR="003112D2" w:rsidRDefault="003112D2" w:rsidP="0006187D">
            <w:pPr>
              <w:pStyle w:val="TableParagraph"/>
              <w:tabs>
                <w:tab w:val="left" w:pos="1619"/>
                <w:tab w:val="left" w:pos="226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достовірність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інформації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надійність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джерел ефективно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опрацьовувати  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використовувати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інформацію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досліджень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практичної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діяльності.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101AA903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69D2A03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05A67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747588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71CB565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367C8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93C86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37CA409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FADCE13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9C7A2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BE05C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F001F3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087A7B6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0F39C23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5DB99C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4A8630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0AEBF2AA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18C9258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7B231C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A2C181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A5668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C5A1A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07AA72A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FE6A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B4C9DA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548748B" w14:textId="77777777" w:rsidR="003112D2" w:rsidRDefault="003112D2" w:rsidP="009E35DC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7ABDBC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1B2E9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8D84E9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D4D00D4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E25A16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ADC4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965061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53A814C5" w14:textId="77777777" w:rsidR="003112D2" w:rsidRDefault="003112D2" w:rsidP="009E35DC">
            <w:pPr>
              <w:pStyle w:val="TableParagraph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231B70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847BC9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1A00E2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7A0C1D5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D38D9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F25F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547E01D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16D8E1A" w14:textId="77777777" w:rsidR="003112D2" w:rsidRDefault="003112D2" w:rsidP="009E35DC">
            <w:pPr>
              <w:pStyle w:val="TableParagraph"/>
              <w:ind w:right="2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2F165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DFC67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CE3BE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2DD7B0B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5C6123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AB58AD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9B4EAA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1E25A853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5B746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316A2D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72C0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B420656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EF9F93E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6DB9DD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243CEB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5D715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1D1AE95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4237FD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EC42A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C601E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1447AE0" w14:textId="77777777" w:rsidR="003112D2" w:rsidRDefault="003112D2" w:rsidP="009E35DC">
            <w:pPr>
              <w:pStyle w:val="TableParagraph"/>
              <w:ind w:right="2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B2AA96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EB2DAC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8084E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3783025" w14:textId="77777777" w:rsidR="003112D2" w:rsidRDefault="003112D2" w:rsidP="009E35DC">
            <w:pPr>
              <w:pStyle w:val="TableParagraph"/>
              <w:ind w:right="7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54DBD02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CE85A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0E909D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72B58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4E4316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478E86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11338DED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94389BC" w14:textId="77777777" w:rsidTr="009E35DC">
        <w:trPr>
          <w:trHeight w:val="976"/>
        </w:trPr>
        <w:tc>
          <w:tcPr>
            <w:tcW w:w="2544" w:type="dxa"/>
            <w:shd w:val="clear" w:color="auto" w:fill="F1F1F1"/>
          </w:tcPr>
          <w:p w14:paraId="67DF2383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9. Генерувати нові ідеї 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використовувати сучасні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технології у наданні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правничих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послуг.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76624097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3254D63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BAA010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3F61A3F" w14:textId="77777777" w:rsidR="003112D2" w:rsidRDefault="003112D2" w:rsidP="009E35DC">
            <w:pPr>
              <w:pStyle w:val="TableParagraph"/>
              <w:spacing w:before="154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5359BF6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511789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4BF0F9" w14:textId="77777777" w:rsidR="003112D2" w:rsidRDefault="003112D2" w:rsidP="009E35DC">
            <w:pPr>
              <w:pStyle w:val="TableParagraph"/>
              <w:spacing w:before="154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4E68828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A6481D6" w14:textId="77777777" w:rsidR="003112D2" w:rsidRDefault="003112D2" w:rsidP="009E35DC">
            <w:pPr>
              <w:pStyle w:val="TableParagraph"/>
              <w:spacing w:before="154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CD5AD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7A9BF8" w14:textId="77777777" w:rsidR="003112D2" w:rsidRDefault="003112D2" w:rsidP="009E35DC">
            <w:pPr>
              <w:pStyle w:val="TableParagraph"/>
              <w:spacing w:before="154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6BE5FE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71B620" w14:textId="77777777" w:rsidR="003112D2" w:rsidRDefault="003112D2" w:rsidP="009E35DC">
            <w:pPr>
              <w:pStyle w:val="TableParagraph"/>
              <w:spacing w:before="154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564AC9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23EC55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D25B7A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B03771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3EFC2C6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B3F779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CDB49A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03A539E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4AB093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08E5D7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0A3DB0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9162B47" w14:textId="77777777" w:rsidR="003112D2" w:rsidRDefault="003112D2" w:rsidP="009E35DC">
            <w:pPr>
              <w:pStyle w:val="TableParagraph"/>
              <w:spacing w:before="154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287222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36FAF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9463DF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6C489C5" w14:textId="77777777" w:rsidR="003112D2" w:rsidRDefault="003112D2" w:rsidP="009E35DC">
            <w:pPr>
              <w:pStyle w:val="TableParagraph"/>
              <w:spacing w:before="154"/>
              <w:ind w:right="7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CE61E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323C610" w14:textId="77777777" w:rsidR="003112D2" w:rsidRDefault="003112D2" w:rsidP="009E35DC">
            <w:pPr>
              <w:pStyle w:val="TableParagraph"/>
              <w:spacing w:before="154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E71FF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638101" w14:textId="77777777" w:rsidR="003112D2" w:rsidRDefault="003112D2" w:rsidP="009E35DC">
            <w:pPr>
              <w:pStyle w:val="TableParagraph"/>
              <w:spacing w:before="154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258E35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7169AF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39F0F184" w14:textId="77777777" w:rsidTr="009E35DC">
        <w:trPr>
          <w:trHeight w:val="1862"/>
        </w:trPr>
        <w:tc>
          <w:tcPr>
            <w:tcW w:w="2544" w:type="dxa"/>
            <w:shd w:val="clear" w:color="auto" w:fill="F1F1F1"/>
          </w:tcPr>
          <w:p w14:paraId="4BE5CE68" w14:textId="386DB96C" w:rsidR="003112D2" w:rsidRDefault="003112D2" w:rsidP="0006187D">
            <w:pPr>
              <w:pStyle w:val="TableParagraph"/>
              <w:tabs>
                <w:tab w:val="left" w:pos="1247"/>
                <w:tab w:val="left" w:pos="1705"/>
                <w:tab w:val="left" w:pos="1936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Аналізувати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взаємодію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міжнародного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міжнародно-правових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правовою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системою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України на  основі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усвідомлення  </w:t>
            </w:r>
            <w:r>
              <w:rPr>
                <w:spacing w:val="-1"/>
                <w:sz w:val="18"/>
              </w:rPr>
              <w:t>основних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сучасних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доктрин,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цінностей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принципів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функціонування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права.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A2C5C7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22E46EF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082C2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23675D8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4F7CB6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7E60E3A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0AF3E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D3AFA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A9B3D7F" w14:textId="77777777" w:rsidR="003112D2" w:rsidRDefault="003112D2" w:rsidP="009E35DC">
            <w:pPr>
              <w:pStyle w:val="TableParagraph"/>
              <w:spacing w:before="138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932C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90F71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07B90D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703C1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FBEB3E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2083B1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CFFEEF" w14:textId="77777777" w:rsidR="003112D2" w:rsidRDefault="003112D2" w:rsidP="009E35DC">
            <w:pPr>
              <w:pStyle w:val="TableParagraph"/>
              <w:spacing w:before="138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673C9E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3165E4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2C365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72D924D" w14:textId="77777777" w:rsidR="003112D2" w:rsidRDefault="003112D2" w:rsidP="009E35DC">
            <w:pPr>
              <w:pStyle w:val="TableParagraph"/>
              <w:spacing w:before="138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A5286F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B116AD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63D305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738EB0" w14:textId="77777777" w:rsidR="003112D2" w:rsidRDefault="003112D2" w:rsidP="009E35DC">
            <w:pPr>
              <w:pStyle w:val="TableParagraph"/>
              <w:spacing w:before="138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3035A1B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89068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7CB385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3E15C8" w14:textId="77777777" w:rsidR="003112D2" w:rsidRDefault="003112D2" w:rsidP="009E35DC">
            <w:pPr>
              <w:pStyle w:val="TableParagraph"/>
              <w:spacing w:before="138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AD69D3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5AB8C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6F63A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9503605" w14:textId="77777777" w:rsidR="003112D2" w:rsidRDefault="003112D2" w:rsidP="009E35DC">
            <w:pPr>
              <w:pStyle w:val="TableParagraph"/>
              <w:spacing w:before="138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5354AF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8A985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02FF9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6136632" w14:textId="77777777" w:rsidR="003112D2" w:rsidRDefault="003112D2" w:rsidP="009E35DC">
            <w:pPr>
              <w:pStyle w:val="TableParagraph"/>
              <w:spacing w:before="138"/>
              <w:ind w:right="2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14464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7BF496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6F9F8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546DC5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801CEC" w14:textId="77777777" w:rsidR="003112D2" w:rsidRDefault="003112D2" w:rsidP="009E35DC">
            <w:pPr>
              <w:pStyle w:val="TableParagraph"/>
              <w:spacing w:before="138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FE2545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8CB4A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9EF4A7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C096C4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08CF6C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AE50A1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FC0D24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4E961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E032EB" w14:textId="77777777" w:rsidR="003112D2" w:rsidRDefault="003112D2" w:rsidP="009E35DC">
            <w:pPr>
              <w:pStyle w:val="TableParagraph"/>
              <w:spacing w:before="138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C0E16F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39316E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E1B53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32514CE1" w14:textId="77777777" w:rsidTr="009E35DC">
        <w:trPr>
          <w:trHeight w:val="1242"/>
        </w:trPr>
        <w:tc>
          <w:tcPr>
            <w:tcW w:w="2544" w:type="dxa"/>
            <w:shd w:val="clear" w:color="auto" w:fill="F1F1F1"/>
          </w:tcPr>
          <w:p w14:paraId="7D61EF47" w14:textId="187CA9CC" w:rsidR="003112D2" w:rsidRDefault="003112D2" w:rsidP="0006187D">
            <w:pPr>
              <w:pStyle w:val="TableParagraph"/>
              <w:tabs>
                <w:tab w:val="left" w:pos="2274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11. Використовувати передові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знання і методики у процесі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правотворення </w:t>
            </w:r>
            <w:r>
              <w:rPr>
                <w:spacing w:val="-3"/>
                <w:sz w:val="18"/>
              </w:rPr>
              <w:t>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 інститутів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публічного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приватного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і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кримінальної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юстиції.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312565EA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02C383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A6CEE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175BC23F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637A4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FC01C1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5801F345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5DDE8D4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DDE0C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0A82DC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601CE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7424F4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5E7D3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99B29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0A41E8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333C1B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439B447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369DC7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E04A74D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39328A9" w14:textId="77777777" w:rsidR="003112D2" w:rsidRDefault="003112D2" w:rsidP="009E35DC">
            <w:pPr>
              <w:pStyle w:val="TableParagraph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F8BC69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04F72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E9FB90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5649E93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024506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C2C97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5B9B93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03488D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16030D56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E2353F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C59F02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215E901D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3CB65E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111FB0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4F99BCC" w14:textId="77777777" w:rsidR="003112D2" w:rsidRDefault="003112D2" w:rsidP="009E35DC">
            <w:pPr>
              <w:pStyle w:val="TableParagraph"/>
              <w:ind w:right="2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6DABA8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0318EB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83D41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0FFD92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239B6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B1175B9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7DE32D7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28BF0B40" w14:textId="77777777" w:rsidTr="009E35DC">
        <w:trPr>
          <w:trHeight w:val="1840"/>
        </w:trPr>
        <w:tc>
          <w:tcPr>
            <w:tcW w:w="2544" w:type="dxa"/>
            <w:shd w:val="clear" w:color="auto" w:fill="F1F1F1"/>
          </w:tcPr>
          <w:p w14:paraId="73FF275B" w14:textId="13B1CF37" w:rsidR="003112D2" w:rsidRDefault="003112D2" w:rsidP="0006187D">
            <w:pPr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lastRenderedPageBreak/>
              <w:t>12.</w:t>
            </w:r>
            <w:r w:rsidR="0006187D">
              <w:rPr>
                <w:spacing w:val="1"/>
                <w:sz w:val="18"/>
              </w:rPr>
              <w:t xml:space="preserve"> </w:t>
            </w:r>
            <w:r w:rsidR="0006187D" w:rsidRPr="0006187D">
              <w:rPr>
                <w:sz w:val="18"/>
                <w:szCs w:val="18"/>
              </w:rPr>
              <w:t>Проводити порівняльно-правовий аналіз трудового права, права соціального забезпечення та інших галузей права різних правових систем, враховуючи взаємозв’язок правової системи України з правовими системами Ради Європи та Європейського Союзу.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1E95C32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</w:tcPr>
          <w:p w14:paraId="726D45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059E8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9FA6F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D435BB" w14:textId="77777777" w:rsidR="003112D2" w:rsidRDefault="003112D2" w:rsidP="009E35DC">
            <w:pPr>
              <w:pStyle w:val="TableParagraph"/>
              <w:spacing w:before="128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6E1E1A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13D9693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A73C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BC5D3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510323" w14:textId="77777777" w:rsidR="003112D2" w:rsidRDefault="003112D2" w:rsidP="009E35DC">
            <w:pPr>
              <w:pStyle w:val="TableParagraph"/>
              <w:spacing w:before="128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9" w:type="dxa"/>
          </w:tcPr>
          <w:p w14:paraId="07F22E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0F78DA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4032C9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D1A74A" w14:textId="77777777" w:rsidR="003112D2" w:rsidRDefault="003112D2" w:rsidP="009E35DC">
            <w:pPr>
              <w:pStyle w:val="TableParagraph"/>
              <w:spacing w:before="128"/>
              <w:ind w:righ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4E0BC24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42A374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976BD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1026A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A722C5" w14:textId="77777777" w:rsidR="003112D2" w:rsidRDefault="003112D2" w:rsidP="009E35DC">
            <w:pPr>
              <w:pStyle w:val="TableParagraph"/>
              <w:spacing w:before="128"/>
              <w:ind w:left="17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AED94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7571C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3FAE9F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BEF15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1E8ED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55AD2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858D67C" w14:textId="77777777" w:rsidR="003112D2" w:rsidRDefault="003112D2" w:rsidP="009E35DC">
            <w:pPr>
              <w:pStyle w:val="TableParagraph"/>
              <w:spacing w:before="128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329174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A6FF76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472419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4B39A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EEFEC0" w14:textId="77777777" w:rsidR="003112D2" w:rsidRDefault="003112D2" w:rsidP="009E35DC">
            <w:pPr>
              <w:pStyle w:val="TableParagraph"/>
              <w:spacing w:before="128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9AFF21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E7ADE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085F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3AE15C" w14:textId="77777777" w:rsidR="003112D2" w:rsidRDefault="003112D2" w:rsidP="009E35DC">
            <w:pPr>
              <w:pStyle w:val="TableParagraph"/>
              <w:spacing w:before="128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5E4487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41BBA5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6BB0F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44D4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9653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9FD2AC9" w14:textId="77777777" w:rsidR="003112D2" w:rsidRDefault="003112D2" w:rsidP="009E35DC">
            <w:pPr>
              <w:pStyle w:val="TableParagraph"/>
              <w:spacing w:before="128"/>
              <w:ind w:lef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05F2DA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E67F25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4C9630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CE7DDF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3AA3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291A39F" w14:textId="77777777" w:rsidR="003112D2" w:rsidRDefault="003112D2" w:rsidP="009E35DC">
            <w:pPr>
              <w:pStyle w:val="TableParagraph"/>
              <w:spacing w:before="128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83EFB2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335F2B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7AC3CE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A84FA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50437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D1D2B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58D663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C96F425" w14:textId="77777777" w:rsidR="003112D2" w:rsidRDefault="003112D2" w:rsidP="009E35DC">
            <w:pPr>
              <w:pStyle w:val="TableParagraph"/>
              <w:spacing w:before="128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3620F0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FC4D2E3" w14:textId="77777777" w:rsidTr="009E35DC">
        <w:trPr>
          <w:trHeight w:val="696"/>
        </w:trPr>
        <w:tc>
          <w:tcPr>
            <w:tcW w:w="2544" w:type="dxa"/>
            <w:shd w:val="clear" w:color="auto" w:fill="F1F1F1"/>
          </w:tcPr>
          <w:p w14:paraId="441F5245" w14:textId="3C4D1E66" w:rsidR="003112D2" w:rsidRDefault="003112D2" w:rsidP="0006187D">
            <w:pPr>
              <w:pStyle w:val="TableParagraph"/>
              <w:tabs>
                <w:tab w:val="left" w:pos="1417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13. </w:t>
            </w:r>
            <w:r w:rsidR="0006187D" w:rsidRPr="0006187D">
              <w:rPr>
                <w:sz w:val="18"/>
                <w:szCs w:val="18"/>
              </w:rPr>
              <w:t>Аналізувати та оцінювати практику застосування інститутів трудового права, права соціального забезпечення та інших галузей права.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00A3E781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2AF4E973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10ACB35A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4C69491E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7E26D5AE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32E06B3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667D481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6F43558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535C8B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B6284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D924D85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0B49D7D" w14:textId="77777777" w:rsidR="003112D2" w:rsidRDefault="003112D2" w:rsidP="009E35DC">
            <w:pPr>
              <w:pStyle w:val="TableParagraph"/>
              <w:ind w:right="13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C0AAAC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045D9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2AF20F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538F84A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43E10955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2B2FD5BA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526FD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23E5D117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29335F9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48A6A6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2095D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620F0DC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08C4F1BB" w14:textId="77777777" w:rsidR="003112D2" w:rsidRDefault="003112D2" w:rsidP="009E35DC">
            <w:pPr>
              <w:pStyle w:val="TableParagraph"/>
              <w:ind w:left="17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67A433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B706161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1549104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4C2AEE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5917DC8D" w14:textId="77777777" w:rsidR="003112D2" w:rsidRDefault="003112D2" w:rsidP="009E35DC">
            <w:pPr>
              <w:pStyle w:val="TableParagraph"/>
              <w:ind w:right="4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0375033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09F1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904F54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6400B27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1F8B581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5D57E3A3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6E3D661" w14:textId="77777777" w:rsidTr="009E35DC">
        <w:trPr>
          <w:trHeight w:val="712"/>
        </w:trPr>
        <w:tc>
          <w:tcPr>
            <w:tcW w:w="2544" w:type="dxa"/>
            <w:shd w:val="clear" w:color="auto" w:fill="F1F1F1"/>
          </w:tcPr>
          <w:p w14:paraId="0CDB0CCF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Обґрунтовувати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різних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стадіях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A871978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BE8FA3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73D4FAB5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4CA2D7F5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1E43A28E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23BFDF2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12E1A7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75D17DA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0CF304A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77C43A7" w14:textId="77777777" w:rsidR="003112D2" w:rsidRDefault="003112D2" w:rsidP="009E35DC">
            <w:pPr>
              <w:pStyle w:val="TableParagraph"/>
              <w:ind w:left="17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53C1D0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E33A10D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DB654BA" w14:textId="77777777" w:rsidR="003112D2" w:rsidRDefault="003112D2" w:rsidP="009E35DC">
            <w:pPr>
              <w:pStyle w:val="TableParagraph"/>
              <w:ind w:right="18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6DD37B7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FAF40A5" w14:textId="77777777" w:rsidR="003112D2" w:rsidRDefault="003112D2" w:rsidP="009E35DC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14FD99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F5CA73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4088C061" w14:textId="77777777" w:rsidR="003112D2" w:rsidRDefault="003112D2" w:rsidP="009E35DC">
            <w:pPr>
              <w:pStyle w:val="TableParagraph"/>
              <w:ind w:right="1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59490E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2B74BC2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CE247DD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FEBC2D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29DF4D1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50C5B996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C6D8A2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159F221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12AAAE6A" w14:textId="77777777" w:rsidR="003112D2" w:rsidRDefault="003112D2" w:rsidP="009E35DC">
            <w:pPr>
              <w:pStyle w:val="TableParagraph"/>
              <w:ind w:left="12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8F1C47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E0BE127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8C964AB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127C340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D7A1A88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058BAAA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6FDAFF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D53CCDB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2E6ABAE" w14:textId="77777777" w:rsidR="003112D2" w:rsidRDefault="003112D2" w:rsidP="009E35DC">
            <w:pPr>
              <w:pStyle w:val="TableParagraph"/>
              <w:ind w:righ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654D593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5F925E6A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D3CFC9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7B254BD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F69BF7D" w14:textId="77777777" w:rsidR="003112D2" w:rsidRDefault="003112D2" w:rsidP="009E35DC">
            <w:pPr>
              <w:pStyle w:val="TableParagraph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DD0DE81" w14:textId="77777777" w:rsidTr="009E35DC">
        <w:trPr>
          <w:trHeight w:val="1033"/>
        </w:trPr>
        <w:tc>
          <w:tcPr>
            <w:tcW w:w="2544" w:type="dxa"/>
            <w:shd w:val="clear" w:color="auto" w:fill="F1F1F1"/>
          </w:tcPr>
          <w:p w14:paraId="4DA43B60" w14:textId="77777777" w:rsidR="003112D2" w:rsidRDefault="003112D2" w:rsidP="0006187D">
            <w:pPr>
              <w:pStyle w:val="TableParagraph"/>
              <w:tabs>
                <w:tab w:val="left" w:pos="1736"/>
                <w:tab w:val="left" w:pos="183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навички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розв’язання </w:t>
            </w:r>
            <w:r>
              <w:rPr>
                <w:spacing w:val="-1"/>
                <w:sz w:val="18"/>
              </w:rPr>
              <w:t>проблем,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пов’язаних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реалізацією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процесуальні  функції суб’єктів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3086C08C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C95793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gridSpan w:val="2"/>
          </w:tcPr>
          <w:p w14:paraId="4D57782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A9A68B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1A6700AF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C91F96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071A28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7F851E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422962E" w14:textId="77777777" w:rsidR="003112D2" w:rsidRDefault="003112D2" w:rsidP="009E35DC"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1DE84B1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39565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56F6F5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F1059C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508E45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5A6EAD47" w14:textId="77777777" w:rsidR="003112D2" w:rsidRDefault="003112D2" w:rsidP="009E35DC">
            <w:pPr>
              <w:pStyle w:val="TableParagraph"/>
              <w:ind w:right="13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2FA70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AE8A6C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F0138CA" w14:textId="77777777" w:rsidR="003112D2" w:rsidRDefault="003112D2" w:rsidP="009E35DC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CEC51E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10F17C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B10401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97712BC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8169D7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A4095F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E082FE5" w14:textId="77777777" w:rsidR="003112D2" w:rsidRDefault="003112D2" w:rsidP="009E35DC">
            <w:pPr>
              <w:pStyle w:val="TableParagraph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0B22286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873CFF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DFD9EC1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5C027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07AB099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9BBA73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3C4CAA64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31854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AD31BE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FE1893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3A58D958" w14:textId="77777777" w:rsidR="003112D2" w:rsidRDefault="003112D2" w:rsidP="009E35DC">
            <w:pPr>
              <w:pStyle w:val="TableParagraph"/>
              <w:ind w:left="12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D96D5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E958C6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A37ADAB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50E750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6AD5E3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403825A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5AC76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4C365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ACCA561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7F15FE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F9808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BC3AF4E" w14:textId="77777777" w:rsidR="003112D2" w:rsidRDefault="003112D2" w:rsidP="009E35DC">
            <w:pPr>
              <w:pStyle w:val="TableParagraph"/>
              <w:ind w:right="4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6D29001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8F5CB3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88130C7" w14:textId="77777777" w:rsidR="003112D2" w:rsidRDefault="003112D2" w:rsidP="009E35DC">
            <w:pPr>
              <w:pStyle w:val="TableParagraph"/>
              <w:ind w:righ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F3926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E88A40D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B0A3C5F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2BAE47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DAE4C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6864C79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4930BD0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1E897601" w14:textId="77777777" w:rsidTr="009E35DC">
        <w:trPr>
          <w:trHeight w:val="1656"/>
        </w:trPr>
        <w:tc>
          <w:tcPr>
            <w:tcW w:w="2544" w:type="dxa"/>
            <w:shd w:val="clear" w:color="auto" w:fill="F1F1F1"/>
          </w:tcPr>
          <w:p w14:paraId="4F034782" w14:textId="35E111D1" w:rsidR="003112D2" w:rsidRPr="0006187D" w:rsidRDefault="003112D2" w:rsidP="0006187D">
            <w:pPr>
              <w:ind w:left="22" w:right="98" w:firstLine="142"/>
              <w:jc w:val="both"/>
              <w:rPr>
                <w:sz w:val="18"/>
                <w:szCs w:val="18"/>
              </w:rPr>
            </w:pPr>
            <w:r w:rsidRPr="0006187D">
              <w:rPr>
                <w:sz w:val="18"/>
                <w:szCs w:val="18"/>
              </w:rPr>
              <w:t xml:space="preserve">16. </w:t>
            </w:r>
            <w:r w:rsidR="0006187D" w:rsidRPr="0006187D">
              <w:rPr>
                <w:sz w:val="18"/>
                <w:szCs w:val="18"/>
              </w:rPr>
              <w:t>Брати продуктивну участь у розробці проектів нормативно-правових актів, обґрунтовувати суспільну обумовленість їх прийняття, прогнозувати результати їх впливу на соціально-трудові та інші правовідносини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BDB2E61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28F109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57D148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A8A43E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55CF214" w14:textId="77777777" w:rsidR="003112D2" w:rsidRDefault="003112D2" w:rsidP="009E35DC">
            <w:pPr>
              <w:pStyle w:val="TableParagraph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19BFC3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6CB5541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0367E9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447F13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24FAD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B831B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50584658" w14:textId="77777777" w:rsidR="003112D2" w:rsidRDefault="003112D2" w:rsidP="009E35DC">
            <w:pPr>
              <w:pStyle w:val="TableParagraph"/>
              <w:ind w:left="11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58F8A6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EBCF1C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195064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D1EFCE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78DA0B34" w14:textId="77777777" w:rsidR="003112D2" w:rsidRDefault="003112D2" w:rsidP="009E35DC">
            <w:pPr>
              <w:pStyle w:val="TableParagraph"/>
              <w:ind w:lef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FECB47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6D311E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A6327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DE3741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FFA730F" w14:textId="77777777" w:rsidR="003112D2" w:rsidRDefault="003112D2" w:rsidP="009E35DC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561CD40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AFDDDC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3172E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120BC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B5B3898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59714D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07F64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8061D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435DFE7" w14:textId="77777777" w:rsidR="003112D2" w:rsidRDefault="003112D2" w:rsidP="009E35DC">
            <w:pPr>
              <w:pStyle w:val="TableParagraph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1DB6B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9AE30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9789D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28F576B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0196FB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ADEF8F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02453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D264A3D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00FAD84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2481EF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3D9D22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65F6238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447C3D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030E7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F3BAF7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FC71D6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4C0DD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5FC727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0C062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9B19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3F8A6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AE1079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7CBAD77B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6E98E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10B32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0B535F5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02E3D598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7985D6A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61B85F55" w14:textId="77777777" w:rsidTr="009E35DC">
        <w:trPr>
          <w:trHeight w:val="1242"/>
        </w:trPr>
        <w:tc>
          <w:tcPr>
            <w:tcW w:w="2544" w:type="dxa"/>
            <w:shd w:val="clear" w:color="auto" w:fill="F1F1F1"/>
          </w:tcPr>
          <w:p w14:paraId="1A80D5F6" w14:textId="1F373BC8" w:rsidR="003112D2" w:rsidRPr="0006187D" w:rsidRDefault="003112D2" w:rsidP="0006187D">
            <w:pPr>
              <w:ind w:left="22" w:right="98" w:firstLine="142"/>
              <w:jc w:val="both"/>
              <w:rPr>
                <w:sz w:val="18"/>
                <w:szCs w:val="18"/>
              </w:rPr>
            </w:pPr>
            <w:r w:rsidRPr="0006187D">
              <w:rPr>
                <w:sz w:val="18"/>
                <w:szCs w:val="18"/>
              </w:rPr>
              <w:t>17.</w:t>
            </w:r>
            <w:r w:rsidRPr="0006187D">
              <w:rPr>
                <w:spacing w:val="1"/>
                <w:sz w:val="18"/>
                <w:szCs w:val="18"/>
              </w:rPr>
              <w:t xml:space="preserve"> </w:t>
            </w:r>
            <w:r w:rsidR="0006187D" w:rsidRPr="0006187D">
              <w:rPr>
                <w:sz w:val="18"/>
                <w:szCs w:val="18"/>
              </w:rPr>
              <w:t>Інтегрувати необхідні знання та розв’язувати складні задачі правозастосування у соціально-трудовій та інших сферах професійної діяльності.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5B9D10C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399E7B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gridSpan w:val="2"/>
          </w:tcPr>
          <w:p w14:paraId="325BBC5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541891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293F1B70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50C6A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7858262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BBA58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01C99797" w14:textId="77777777" w:rsidR="003112D2" w:rsidRDefault="003112D2" w:rsidP="009E35DC"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2DC93F2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C88264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E30D5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7D2358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35C1A563" w14:textId="77777777" w:rsidR="003112D2" w:rsidRDefault="003112D2" w:rsidP="009E35DC">
            <w:pPr>
              <w:pStyle w:val="TableParagraph"/>
              <w:ind w:lef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F286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3135E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91A0D6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78217A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D1D0E3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004753EF" w14:textId="77777777" w:rsidR="003112D2" w:rsidRDefault="003112D2" w:rsidP="009E35DC">
            <w:pPr>
              <w:pStyle w:val="TableParagraph"/>
              <w:ind w:right="1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4B6BA58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BBA249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1B1A23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3DC683A9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3B5C7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FA61E6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EA0DB8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81D28AD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1AE771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1AE2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5EF7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557F6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8F306B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2416F08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34D70E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CF1367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C275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B2E10C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145FA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499B66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F77545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B5AB400" w14:textId="77777777" w:rsidR="003112D2" w:rsidRDefault="003112D2" w:rsidP="009E35DC">
            <w:pPr>
              <w:pStyle w:val="TableParagraph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</w:tbl>
    <w:p w14:paraId="11C9F401" w14:textId="77777777" w:rsidR="002B3D8D" w:rsidRDefault="002B3D8D" w:rsidP="00B41EB8">
      <w:pPr>
        <w:pStyle w:val="a4"/>
        <w:spacing w:line="321" w:lineRule="exact"/>
        <w:ind w:right="109"/>
        <w:jc w:val="right"/>
      </w:pPr>
    </w:p>
    <w:sectPr w:rsidR="002B3D8D">
      <w:headerReference w:type="default" r:id="rId11"/>
      <w:pgSz w:w="16840" w:h="11910" w:orient="landscape"/>
      <w:pgMar w:top="960" w:right="900" w:bottom="280" w:left="88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6C2E68" w14:textId="77777777" w:rsidR="00FC70BC" w:rsidRDefault="00FC70BC">
      <w:r>
        <w:separator/>
      </w:r>
    </w:p>
  </w:endnote>
  <w:endnote w:type="continuationSeparator" w:id="0">
    <w:p w14:paraId="27004FA4" w14:textId="77777777" w:rsidR="00FC70BC" w:rsidRDefault="00FC7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6C5662" w14:textId="77777777" w:rsidR="00FC70BC" w:rsidRDefault="00FC70BC">
      <w:r>
        <w:separator/>
      </w:r>
    </w:p>
  </w:footnote>
  <w:footnote w:type="continuationSeparator" w:id="0">
    <w:p w14:paraId="42C630F8" w14:textId="77777777" w:rsidR="00FC70BC" w:rsidRDefault="00FC7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CDF475" w14:textId="77777777" w:rsidR="00FA799C" w:rsidRDefault="00FA799C">
    <w:pPr>
      <w:pStyle w:val="a4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88C243A" wp14:editId="23567FD1">
              <wp:simplePos x="0" y="0"/>
              <wp:positionH relativeFrom="page">
                <wp:posOffset>3710305</wp:posOffset>
              </wp:positionH>
              <wp:positionV relativeFrom="page">
                <wp:posOffset>313055</wp:posOffset>
              </wp:positionV>
              <wp:extent cx="228600" cy="19431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595A01" w14:textId="77777777" w:rsidR="00FA799C" w:rsidRDefault="00FA799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8C243A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292.15pt;margin-top:24.65pt;width:18pt;height:15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" filled="f" stroked="f">
              <v:textbox inset="0,0,0,0">
                <w:txbxContent>
                  <w:p w14:paraId="40595A01" w14:textId="77777777" w:rsidR="00FA799C" w:rsidRDefault="00FA799C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18475E" w14:textId="77777777" w:rsidR="003112D2" w:rsidRDefault="003112D2">
    <w:pPr>
      <w:pStyle w:val="a4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D94E9F" w14:textId="77777777" w:rsidR="003112D2" w:rsidRDefault="003112D2">
    <w:pPr>
      <w:pStyle w:val="a4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939F60" w14:textId="77777777" w:rsidR="00FA799C" w:rsidRDefault="00FA799C">
    <w:pPr>
      <w:pStyle w:val="a4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87237FD" wp14:editId="60DAAE30">
              <wp:simplePos x="0" y="0"/>
              <wp:positionH relativeFrom="page">
                <wp:posOffset>5231130</wp:posOffset>
              </wp:positionH>
              <wp:positionV relativeFrom="page">
                <wp:posOffset>440055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D7B889" w14:textId="6A437122" w:rsidR="00FA799C" w:rsidRDefault="00FA799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826CF">
                            <w:rPr>
                              <w:noProof/>
                              <w:sz w:val="24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7237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65pt;width:18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" filled="f" stroked="f">
              <v:textbox inset="0,0,0,0">
                <w:txbxContent>
                  <w:p w14:paraId="7ED7B889" w14:textId="6A437122" w:rsidR="00FA799C" w:rsidRDefault="00FA799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826CF">
                      <w:rPr>
                        <w:noProof/>
                        <w:sz w:val="24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0F3E2F0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C6C9B"/>
    <w:multiLevelType w:val="multilevel"/>
    <w:tmpl w:val="7A82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456827"/>
    <w:multiLevelType w:val="hybridMultilevel"/>
    <w:tmpl w:val="E4705A8E"/>
    <w:lvl w:ilvl="0" w:tplc="5978CFB8">
      <w:start w:val="4"/>
      <w:numFmt w:val="upperRoman"/>
      <w:lvlText w:val="%1"/>
      <w:lvlJc w:val="left"/>
      <w:pPr>
        <w:ind w:left="353" w:hanging="38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" w:eastAsia="uk" w:bidi="uk"/>
      </w:rPr>
    </w:lvl>
    <w:lvl w:ilvl="1" w:tplc="3CF017CA">
      <w:numFmt w:val="bullet"/>
      <w:lvlText w:val="•"/>
      <w:lvlJc w:val="left"/>
      <w:pPr>
        <w:ind w:left="1378" w:hanging="382"/>
      </w:pPr>
      <w:rPr>
        <w:rFonts w:hint="default"/>
        <w:lang w:val="uk" w:eastAsia="uk" w:bidi="uk"/>
      </w:rPr>
    </w:lvl>
    <w:lvl w:ilvl="2" w:tplc="062E52B8">
      <w:numFmt w:val="bullet"/>
      <w:lvlText w:val="•"/>
      <w:lvlJc w:val="left"/>
      <w:pPr>
        <w:ind w:left="2397" w:hanging="382"/>
      </w:pPr>
      <w:rPr>
        <w:rFonts w:hint="default"/>
        <w:lang w:val="uk" w:eastAsia="uk" w:bidi="uk"/>
      </w:rPr>
    </w:lvl>
    <w:lvl w:ilvl="3" w:tplc="EE1EA7A4">
      <w:numFmt w:val="bullet"/>
      <w:lvlText w:val="•"/>
      <w:lvlJc w:val="left"/>
      <w:pPr>
        <w:ind w:left="3415" w:hanging="382"/>
      </w:pPr>
      <w:rPr>
        <w:rFonts w:hint="default"/>
        <w:lang w:val="uk" w:eastAsia="uk" w:bidi="uk"/>
      </w:rPr>
    </w:lvl>
    <w:lvl w:ilvl="4" w:tplc="D724F8D4">
      <w:numFmt w:val="bullet"/>
      <w:lvlText w:val="•"/>
      <w:lvlJc w:val="left"/>
      <w:pPr>
        <w:ind w:left="4434" w:hanging="382"/>
      </w:pPr>
      <w:rPr>
        <w:rFonts w:hint="default"/>
        <w:lang w:val="uk" w:eastAsia="uk" w:bidi="uk"/>
      </w:rPr>
    </w:lvl>
    <w:lvl w:ilvl="5" w:tplc="A474792E">
      <w:numFmt w:val="bullet"/>
      <w:lvlText w:val="•"/>
      <w:lvlJc w:val="left"/>
      <w:pPr>
        <w:ind w:left="5453" w:hanging="382"/>
      </w:pPr>
      <w:rPr>
        <w:rFonts w:hint="default"/>
        <w:lang w:val="uk" w:eastAsia="uk" w:bidi="uk"/>
      </w:rPr>
    </w:lvl>
    <w:lvl w:ilvl="6" w:tplc="6B389C54">
      <w:numFmt w:val="bullet"/>
      <w:lvlText w:val="•"/>
      <w:lvlJc w:val="left"/>
      <w:pPr>
        <w:ind w:left="6471" w:hanging="382"/>
      </w:pPr>
      <w:rPr>
        <w:rFonts w:hint="default"/>
        <w:lang w:val="uk" w:eastAsia="uk" w:bidi="uk"/>
      </w:rPr>
    </w:lvl>
    <w:lvl w:ilvl="7" w:tplc="B6986054">
      <w:numFmt w:val="bullet"/>
      <w:lvlText w:val="•"/>
      <w:lvlJc w:val="left"/>
      <w:pPr>
        <w:ind w:left="7490" w:hanging="382"/>
      </w:pPr>
      <w:rPr>
        <w:rFonts w:hint="default"/>
        <w:lang w:val="uk" w:eastAsia="uk" w:bidi="uk"/>
      </w:rPr>
    </w:lvl>
    <w:lvl w:ilvl="8" w:tplc="DBC26468">
      <w:numFmt w:val="bullet"/>
      <w:lvlText w:val="•"/>
      <w:lvlJc w:val="left"/>
      <w:pPr>
        <w:ind w:left="8509" w:hanging="382"/>
      </w:pPr>
      <w:rPr>
        <w:rFonts w:hint="default"/>
        <w:lang w:val="uk" w:eastAsia="uk" w:bidi="uk"/>
      </w:rPr>
    </w:lvl>
  </w:abstractNum>
  <w:abstractNum w:abstractNumId="3" w15:restartNumberingAfterBreak="0">
    <w:nsid w:val="09314865"/>
    <w:multiLevelType w:val="multilevel"/>
    <w:tmpl w:val="F880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A3E20"/>
    <w:multiLevelType w:val="hybridMultilevel"/>
    <w:tmpl w:val="3D7E7A46"/>
    <w:lvl w:ilvl="0" w:tplc="700E6522">
      <w:start w:val="1"/>
      <w:numFmt w:val="decimal"/>
      <w:lvlText w:val="%1."/>
      <w:lvlJc w:val="left"/>
      <w:pPr>
        <w:ind w:left="391" w:hanging="49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4C0AA832">
      <w:numFmt w:val="bullet"/>
      <w:lvlText w:val="•"/>
      <w:lvlJc w:val="left"/>
      <w:pPr>
        <w:ind w:left="1426" w:hanging="495"/>
      </w:pPr>
      <w:rPr>
        <w:rFonts w:hint="default"/>
        <w:lang w:val="uk-UA" w:eastAsia="en-US" w:bidi="ar-SA"/>
      </w:rPr>
    </w:lvl>
    <w:lvl w:ilvl="2" w:tplc="117AD9E4">
      <w:numFmt w:val="bullet"/>
      <w:lvlText w:val="•"/>
      <w:lvlJc w:val="left"/>
      <w:pPr>
        <w:ind w:left="2453" w:hanging="495"/>
      </w:pPr>
      <w:rPr>
        <w:rFonts w:hint="default"/>
        <w:lang w:val="uk-UA" w:eastAsia="en-US" w:bidi="ar-SA"/>
      </w:rPr>
    </w:lvl>
    <w:lvl w:ilvl="3" w:tplc="96B41DEE">
      <w:numFmt w:val="bullet"/>
      <w:lvlText w:val="•"/>
      <w:lvlJc w:val="left"/>
      <w:pPr>
        <w:ind w:left="3479" w:hanging="495"/>
      </w:pPr>
      <w:rPr>
        <w:rFonts w:hint="default"/>
        <w:lang w:val="uk-UA" w:eastAsia="en-US" w:bidi="ar-SA"/>
      </w:rPr>
    </w:lvl>
    <w:lvl w:ilvl="4" w:tplc="BA748B8E">
      <w:numFmt w:val="bullet"/>
      <w:lvlText w:val="•"/>
      <w:lvlJc w:val="left"/>
      <w:pPr>
        <w:ind w:left="4506" w:hanging="495"/>
      </w:pPr>
      <w:rPr>
        <w:rFonts w:hint="default"/>
        <w:lang w:val="uk-UA" w:eastAsia="en-US" w:bidi="ar-SA"/>
      </w:rPr>
    </w:lvl>
    <w:lvl w:ilvl="5" w:tplc="508EB264">
      <w:numFmt w:val="bullet"/>
      <w:lvlText w:val="•"/>
      <w:lvlJc w:val="left"/>
      <w:pPr>
        <w:ind w:left="5533" w:hanging="495"/>
      </w:pPr>
      <w:rPr>
        <w:rFonts w:hint="default"/>
        <w:lang w:val="uk-UA" w:eastAsia="en-US" w:bidi="ar-SA"/>
      </w:rPr>
    </w:lvl>
    <w:lvl w:ilvl="6" w:tplc="575CCA32">
      <w:numFmt w:val="bullet"/>
      <w:lvlText w:val="•"/>
      <w:lvlJc w:val="left"/>
      <w:pPr>
        <w:ind w:left="6559" w:hanging="495"/>
      </w:pPr>
      <w:rPr>
        <w:rFonts w:hint="default"/>
        <w:lang w:val="uk-UA" w:eastAsia="en-US" w:bidi="ar-SA"/>
      </w:rPr>
    </w:lvl>
    <w:lvl w:ilvl="7" w:tplc="6CE2948C">
      <w:numFmt w:val="bullet"/>
      <w:lvlText w:val="•"/>
      <w:lvlJc w:val="left"/>
      <w:pPr>
        <w:ind w:left="7586" w:hanging="495"/>
      </w:pPr>
      <w:rPr>
        <w:rFonts w:hint="default"/>
        <w:lang w:val="uk-UA" w:eastAsia="en-US" w:bidi="ar-SA"/>
      </w:rPr>
    </w:lvl>
    <w:lvl w:ilvl="8" w:tplc="356CFEFE">
      <w:numFmt w:val="bullet"/>
      <w:lvlText w:val="•"/>
      <w:lvlJc w:val="left"/>
      <w:pPr>
        <w:ind w:left="8613" w:hanging="495"/>
      </w:pPr>
      <w:rPr>
        <w:rFonts w:hint="default"/>
        <w:lang w:val="uk-UA" w:eastAsia="en-US" w:bidi="ar-SA"/>
      </w:rPr>
    </w:lvl>
  </w:abstractNum>
  <w:abstractNum w:abstractNumId="5" w15:restartNumberingAfterBreak="0">
    <w:nsid w:val="0B365220"/>
    <w:multiLevelType w:val="hybridMultilevel"/>
    <w:tmpl w:val="95B27800"/>
    <w:lvl w:ilvl="0" w:tplc="3416B95A">
      <w:start w:val="1"/>
      <w:numFmt w:val="decimal"/>
      <w:lvlText w:val="%1."/>
      <w:lvlJc w:val="left"/>
      <w:pPr>
        <w:ind w:left="391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28C6BDF4">
      <w:numFmt w:val="bullet"/>
      <w:lvlText w:val="•"/>
      <w:lvlJc w:val="left"/>
      <w:pPr>
        <w:ind w:left="1426" w:hanging="284"/>
      </w:pPr>
      <w:rPr>
        <w:rFonts w:hint="default"/>
        <w:lang w:val="uk-UA" w:eastAsia="en-US" w:bidi="ar-SA"/>
      </w:rPr>
    </w:lvl>
    <w:lvl w:ilvl="2" w:tplc="EC287A84">
      <w:numFmt w:val="bullet"/>
      <w:lvlText w:val="•"/>
      <w:lvlJc w:val="left"/>
      <w:pPr>
        <w:ind w:left="2453" w:hanging="284"/>
      </w:pPr>
      <w:rPr>
        <w:rFonts w:hint="default"/>
        <w:lang w:val="uk-UA" w:eastAsia="en-US" w:bidi="ar-SA"/>
      </w:rPr>
    </w:lvl>
    <w:lvl w:ilvl="3" w:tplc="8C52D216">
      <w:numFmt w:val="bullet"/>
      <w:lvlText w:val="•"/>
      <w:lvlJc w:val="left"/>
      <w:pPr>
        <w:ind w:left="3479" w:hanging="284"/>
      </w:pPr>
      <w:rPr>
        <w:rFonts w:hint="default"/>
        <w:lang w:val="uk-UA" w:eastAsia="en-US" w:bidi="ar-SA"/>
      </w:rPr>
    </w:lvl>
    <w:lvl w:ilvl="4" w:tplc="227C355C">
      <w:numFmt w:val="bullet"/>
      <w:lvlText w:val="•"/>
      <w:lvlJc w:val="left"/>
      <w:pPr>
        <w:ind w:left="4506" w:hanging="284"/>
      </w:pPr>
      <w:rPr>
        <w:rFonts w:hint="default"/>
        <w:lang w:val="uk-UA" w:eastAsia="en-US" w:bidi="ar-SA"/>
      </w:rPr>
    </w:lvl>
    <w:lvl w:ilvl="5" w:tplc="626C61E8">
      <w:numFmt w:val="bullet"/>
      <w:lvlText w:val="•"/>
      <w:lvlJc w:val="left"/>
      <w:pPr>
        <w:ind w:left="5533" w:hanging="284"/>
      </w:pPr>
      <w:rPr>
        <w:rFonts w:hint="default"/>
        <w:lang w:val="uk-UA" w:eastAsia="en-US" w:bidi="ar-SA"/>
      </w:rPr>
    </w:lvl>
    <w:lvl w:ilvl="6" w:tplc="9B3E24AA">
      <w:numFmt w:val="bullet"/>
      <w:lvlText w:val="•"/>
      <w:lvlJc w:val="left"/>
      <w:pPr>
        <w:ind w:left="6559" w:hanging="284"/>
      </w:pPr>
      <w:rPr>
        <w:rFonts w:hint="default"/>
        <w:lang w:val="uk-UA" w:eastAsia="en-US" w:bidi="ar-SA"/>
      </w:rPr>
    </w:lvl>
    <w:lvl w:ilvl="7" w:tplc="FF84FC18">
      <w:numFmt w:val="bullet"/>
      <w:lvlText w:val="•"/>
      <w:lvlJc w:val="left"/>
      <w:pPr>
        <w:ind w:left="7586" w:hanging="284"/>
      </w:pPr>
      <w:rPr>
        <w:rFonts w:hint="default"/>
        <w:lang w:val="uk-UA" w:eastAsia="en-US" w:bidi="ar-SA"/>
      </w:rPr>
    </w:lvl>
    <w:lvl w:ilvl="8" w:tplc="C380A3E6">
      <w:numFmt w:val="bullet"/>
      <w:lvlText w:val="•"/>
      <w:lvlJc w:val="left"/>
      <w:pPr>
        <w:ind w:left="8613" w:hanging="284"/>
      </w:pPr>
      <w:rPr>
        <w:rFonts w:hint="default"/>
        <w:lang w:val="uk-UA" w:eastAsia="en-US" w:bidi="ar-SA"/>
      </w:rPr>
    </w:lvl>
  </w:abstractNum>
  <w:abstractNum w:abstractNumId="6" w15:restartNumberingAfterBreak="0">
    <w:nsid w:val="0CD44AC1"/>
    <w:multiLevelType w:val="hybridMultilevel"/>
    <w:tmpl w:val="188E5F2A"/>
    <w:lvl w:ilvl="0" w:tplc="31141936">
      <w:start w:val="1"/>
      <w:numFmt w:val="decimal"/>
      <w:lvlText w:val="%1)"/>
      <w:lvlJc w:val="left"/>
      <w:pPr>
        <w:ind w:left="353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6C70A11C">
      <w:numFmt w:val="bullet"/>
      <w:lvlText w:val="•"/>
      <w:lvlJc w:val="left"/>
      <w:pPr>
        <w:ind w:left="1378" w:hanging="305"/>
      </w:pPr>
      <w:rPr>
        <w:rFonts w:hint="default"/>
        <w:lang w:val="uk" w:eastAsia="uk" w:bidi="uk"/>
      </w:rPr>
    </w:lvl>
    <w:lvl w:ilvl="2" w:tplc="5C048E7A">
      <w:numFmt w:val="bullet"/>
      <w:lvlText w:val="•"/>
      <w:lvlJc w:val="left"/>
      <w:pPr>
        <w:ind w:left="2397" w:hanging="305"/>
      </w:pPr>
      <w:rPr>
        <w:rFonts w:hint="default"/>
        <w:lang w:val="uk" w:eastAsia="uk" w:bidi="uk"/>
      </w:rPr>
    </w:lvl>
    <w:lvl w:ilvl="3" w:tplc="852A0156">
      <w:numFmt w:val="bullet"/>
      <w:lvlText w:val="•"/>
      <w:lvlJc w:val="left"/>
      <w:pPr>
        <w:ind w:left="3415" w:hanging="305"/>
      </w:pPr>
      <w:rPr>
        <w:rFonts w:hint="default"/>
        <w:lang w:val="uk" w:eastAsia="uk" w:bidi="uk"/>
      </w:rPr>
    </w:lvl>
    <w:lvl w:ilvl="4" w:tplc="A3CEA67A">
      <w:numFmt w:val="bullet"/>
      <w:lvlText w:val="•"/>
      <w:lvlJc w:val="left"/>
      <w:pPr>
        <w:ind w:left="4434" w:hanging="305"/>
      </w:pPr>
      <w:rPr>
        <w:rFonts w:hint="default"/>
        <w:lang w:val="uk" w:eastAsia="uk" w:bidi="uk"/>
      </w:rPr>
    </w:lvl>
    <w:lvl w:ilvl="5" w:tplc="49CC9C08">
      <w:numFmt w:val="bullet"/>
      <w:lvlText w:val="•"/>
      <w:lvlJc w:val="left"/>
      <w:pPr>
        <w:ind w:left="5453" w:hanging="305"/>
      </w:pPr>
      <w:rPr>
        <w:rFonts w:hint="default"/>
        <w:lang w:val="uk" w:eastAsia="uk" w:bidi="uk"/>
      </w:rPr>
    </w:lvl>
    <w:lvl w:ilvl="6" w:tplc="7A08ECC0">
      <w:numFmt w:val="bullet"/>
      <w:lvlText w:val="•"/>
      <w:lvlJc w:val="left"/>
      <w:pPr>
        <w:ind w:left="6471" w:hanging="305"/>
      </w:pPr>
      <w:rPr>
        <w:rFonts w:hint="default"/>
        <w:lang w:val="uk" w:eastAsia="uk" w:bidi="uk"/>
      </w:rPr>
    </w:lvl>
    <w:lvl w:ilvl="7" w:tplc="364ECFB0">
      <w:numFmt w:val="bullet"/>
      <w:lvlText w:val="•"/>
      <w:lvlJc w:val="left"/>
      <w:pPr>
        <w:ind w:left="7490" w:hanging="305"/>
      </w:pPr>
      <w:rPr>
        <w:rFonts w:hint="default"/>
        <w:lang w:val="uk" w:eastAsia="uk" w:bidi="uk"/>
      </w:rPr>
    </w:lvl>
    <w:lvl w:ilvl="8" w:tplc="4C3AD974">
      <w:numFmt w:val="bullet"/>
      <w:lvlText w:val="•"/>
      <w:lvlJc w:val="left"/>
      <w:pPr>
        <w:ind w:left="8509" w:hanging="305"/>
      </w:pPr>
      <w:rPr>
        <w:rFonts w:hint="default"/>
        <w:lang w:val="uk" w:eastAsia="uk" w:bidi="uk"/>
      </w:rPr>
    </w:lvl>
  </w:abstractNum>
  <w:abstractNum w:abstractNumId="7" w15:restartNumberingAfterBreak="0">
    <w:nsid w:val="0D7C6F54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5116578"/>
    <w:multiLevelType w:val="hybridMultilevel"/>
    <w:tmpl w:val="FA5C6388"/>
    <w:lvl w:ilvl="0" w:tplc="C33ECE8E">
      <w:start w:val="1"/>
      <w:numFmt w:val="decimal"/>
      <w:lvlText w:val="%1)"/>
      <w:lvlJc w:val="left"/>
      <w:pPr>
        <w:ind w:left="1013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B1349F1C">
      <w:numFmt w:val="bullet"/>
      <w:lvlText w:val="•"/>
      <w:lvlJc w:val="left"/>
      <w:pPr>
        <w:ind w:left="1984" w:hanging="305"/>
      </w:pPr>
      <w:rPr>
        <w:rFonts w:hint="default"/>
        <w:lang w:val="uk-UA" w:eastAsia="en-US" w:bidi="ar-SA"/>
      </w:rPr>
    </w:lvl>
    <w:lvl w:ilvl="2" w:tplc="8182CAD2">
      <w:numFmt w:val="bullet"/>
      <w:lvlText w:val="•"/>
      <w:lvlJc w:val="left"/>
      <w:pPr>
        <w:ind w:left="2949" w:hanging="305"/>
      </w:pPr>
      <w:rPr>
        <w:rFonts w:hint="default"/>
        <w:lang w:val="uk-UA" w:eastAsia="en-US" w:bidi="ar-SA"/>
      </w:rPr>
    </w:lvl>
    <w:lvl w:ilvl="3" w:tplc="5A7A5222">
      <w:numFmt w:val="bullet"/>
      <w:lvlText w:val="•"/>
      <w:lvlJc w:val="left"/>
      <w:pPr>
        <w:ind w:left="3913" w:hanging="305"/>
      </w:pPr>
      <w:rPr>
        <w:rFonts w:hint="default"/>
        <w:lang w:val="uk-UA" w:eastAsia="en-US" w:bidi="ar-SA"/>
      </w:rPr>
    </w:lvl>
    <w:lvl w:ilvl="4" w:tplc="77A47220">
      <w:numFmt w:val="bullet"/>
      <w:lvlText w:val="•"/>
      <w:lvlJc w:val="left"/>
      <w:pPr>
        <w:ind w:left="4878" w:hanging="305"/>
      </w:pPr>
      <w:rPr>
        <w:rFonts w:hint="default"/>
        <w:lang w:val="uk-UA" w:eastAsia="en-US" w:bidi="ar-SA"/>
      </w:rPr>
    </w:lvl>
    <w:lvl w:ilvl="5" w:tplc="D51E6E1E">
      <w:numFmt w:val="bullet"/>
      <w:lvlText w:val="•"/>
      <w:lvlJc w:val="left"/>
      <w:pPr>
        <w:ind w:left="5843" w:hanging="305"/>
      </w:pPr>
      <w:rPr>
        <w:rFonts w:hint="default"/>
        <w:lang w:val="uk-UA" w:eastAsia="en-US" w:bidi="ar-SA"/>
      </w:rPr>
    </w:lvl>
    <w:lvl w:ilvl="6" w:tplc="CDCEFD74">
      <w:numFmt w:val="bullet"/>
      <w:lvlText w:val="•"/>
      <w:lvlJc w:val="left"/>
      <w:pPr>
        <w:ind w:left="6807" w:hanging="305"/>
      </w:pPr>
      <w:rPr>
        <w:rFonts w:hint="default"/>
        <w:lang w:val="uk-UA" w:eastAsia="en-US" w:bidi="ar-SA"/>
      </w:rPr>
    </w:lvl>
    <w:lvl w:ilvl="7" w:tplc="D16A4510">
      <w:numFmt w:val="bullet"/>
      <w:lvlText w:val="•"/>
      <w:lvlJc w:val="left"/>
      <w:pPr>
        <w:ind w:left="7772" w:hanging="305"/>
      </w:pPr>
      <w:rPr>
        <w:rFonts w:hint="default"/>
        <w:lang w:val="uk-UA" w:eastAsia="en-US" w:bidi="ar-SA"/>
      </w:rPr>
    </w:lvl>
    <w:lvl w:ilvl="8" w:tplc="FB4A0748">
      <w:numFmt w:val="bullet"/>
      <w:lvlText w:val="•"/>
      <w:lvlJc w:val="left"/>
      <w:pPr>
        <w:ind w:left="8737" w:hanging="305"/>
      </w:pPr>
      <w:rPr>
        <w:rFonts w:hint="default"/>
        <w:lang w:val="uk-UA" w:eastAsia="en-US" w:bidi="ar-SA"/>
      </w:rPr>
    </w:lvl>
  </w:abstractNum>
  <w:abstractNum w:abstractNumId="9" w15:restartNumberingAfterBreak="0">
    <w:nsid w:val="16B26A6E"/>
    <w:multiLevelType w:val="hybridMultilevel"/>
    <w:tmpl w:val="622A704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77C29B0"/>
    <w:multiLevelType w:val="hybridMultilevel"/>
    <w:tmpl w:val="43E05D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75A97"/>
    <w:multiLevelType w:val="multilevel"/>
    <w:tmpl w:val="8F007A84"/>
    <w:lvl w:ilvl="0">
      <w:start w:val="1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3542" w:hanging="360"/>
        <w:jc w:val="right"/>
      </w:pPr>
      <w:rPr>
        <w:rFonts w:hint="default"/>
        <w:spacing w:val="-1"/>
        <w:w w:val="100"/>
        <w:lang w:val="uk-UA" w:eastAsia="en-US" w:bidi="ar-SA"/>
      </w:rPr>
    </w:lvl>
    <w:lvl w:ilvl="2">
      <w:start w:val="1"/>
      <w:numFmt w:val="decimal"/>
      <w:lvlText w:val="%2.%3"/>
      <w:lvlJc w:val="left"/>
      <w:pPr>
        <w:ind w:left="4673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898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577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256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36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15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94" w:hanging="420"/>
      </w:pPr>
      <w:rPr>
        <w:rFonts w:hint="default"/>
        <w:lang w:val="uk-UA" w:eastAsia="en-US" w:bidi="ar-SA"/>
      </w:rPr>
    </w:lvl>
  </w:abstractNum>
  <w:abstractNum w:abstractNumId="12" w15:restartNumberingAfterBreak="0">
    <w:nsid w:val="1BB476CB"/>
    <w:multiLevelType w:val="hybridMultilevel"/>
    <w:tmpl w:val="37A4E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504381E"/>
    <w:multiLevelType w:val="multilevel"/>
    <w:tmpl w:val="7DC2E196"/>
    <w:lvl w:ilvl="0">
      <w:start w:val="1"/>
      <w:numFmt w:val="upperRoman"/>
      <w:lvlText w:val="%1."/>
      <w:lvlJc w:val="right"/>
      <w:pPr>
        <w:ind w:left="64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/>
      </w:rPr>
    </w:lvl>
  </w:abstractNum>
  <w:abstractNum w:abstractNumId="14" w15:restartNumberingAfterBreak="0">
    <w:nsid w:val="2C865366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D960B3D"/>
    <w:multiLevelType w:val="hybridMultilevel"/>
    <w:tmpl w:val="9B64EB42"/>
    <w:lvl w:ilvl="0" w:tplc="D046C576">
      <w:start w:val="11"/>
      <w:numFmt w:val="decimal"/>
      <w:lvlText w:val="%1."/>
      <w:lvlJc w:val="left"/>
      <w:pPr>
        <w:ind w:left="107" w:hanging="45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DE086E6C">
      <w:numFmt w:val="bullet"/>
      <w:lvlText w:val="•"/>
      <w:lvlJc w:val="left"/>
      <w:pPr>
        <w:ind w:left="1095" w:hanging="454"/>
      </w:pPr>
      <w:rPr>
        <w:rFonts w:hint="default"/>
        <w:lang w:val="uk-UA" w:eastAsia="en-US" w:bidi="ar-SA"/>
      </w:rPr>
    </w:lvl>
    <w:lvl w:ilvl="2" w:tplc="9B4C4FC6">
      <w:numFmt w:val="bullet"/>
      <w:lvlText w:val="•"/>
      <w:lvlJc w:val="left"/>
      <w:pPr>
        <w:ind w:left="2091" w:hanging="454"/>
      </w:pPr>
      <w:rPr>
        <w:rFonts w:hint="default"/>
        <w:lang w:val="uk-UA" w:eastAsia="en-US" w:bidi="ar-SA"/>
      </w:rPr>
    </w:lvl>
    <w:lvl w:ilvl="3" w:tplc="D3FC263E">
      <w:numFmt w:val="bullet"/>
      <w:lvlText w:val="•"/>
      <w:lvlJc w:val="left"/>
      <w:pPr>
        <w:ind w:left="3087" w:hanging="454"/>
      </w:pPr>
      <w:rPr>
        <w:rFonts w:hint="default"/>
        <w:lang w:val="uk-UA" w:eastAsia="en-US" w:bidi="ar-SA"/>
      </w:rPr>
    </w:lvl>
    <w:lvl w:ilvl="4" w:tplc="77D80C3A">
      <w:numFmt w:val="bullet"/>
      <w:lvlText w:val="•"/>
      <w:lvlJc w:val="left"/>
      <w:pPr>
        <w:ind w:left="4083" w:hanging="454"/>
      </w:pPr>
      <w:rPr>
        <w:rFonts w:hint="default"/>
        <w:lang w:val="uk-UA" w:eastAsia="en-US" w:bidi="ar-SA"/>
      </w:rPr>
    </w:lvl>
    <w:lvl w:ilvl="5" w:tplc="74CE9858">
      <w:numFmt w:val="bullet"/>
      <w:lvlText w:val="•"/>
      <w:lvlJc w:val="left"/>
      <w:pPr>
        <w:ind w:left="5079" w:hanging="454"/>
      </w:pPr>
      <w:rPr>
        <w:rFonts w:hint="default"/>
        <w:lang w:val="uk-UA" w:eastAsia="en-US" w:bidi="ar-SA"/>
      </w:rPr>
    </w:lvl>
    <w:lvl w:ilvl="6" w:tplc="D52CAD28">
      <w:numFmt w:val="bullet"/>
      <w:lvlText w:val="•"/>
      <w:lvlJc w:val="left"/>
      <w:pPr>
        <w:ind w:left="6074" w:hanging="454"/>
      </w:pPr>
      <w:rPr>
        <w:rFonts w:hint="default"/>
        <w:lang w:val="uk-UA" w:eastAsia="en-US" w:bidi="ar-SA"/>
      </w:rPr>
    </w:lvl>
    <w:lvl w:ilvl="7" w:tplc="86FAC426">
      <w:numFmt w:val="bullet"/>
      <w:lvlText w:val="•"/>
      <w:lvlJc w:val="left"/>
      <w:pPr>
        <w:ind w:left="7070" w:hanging="454"/>
      </w:pPr>
      <w:rPr>
        <w:rFonts w:hint="default"/>
        <w:lang w:val="uk-UA" w:eastAsia="en-US" w:bidi="ar-SA"/>
      </w:rPr>
    </w:lvl>
    <w:lvl w:ilvl="8" w:tplc="6F4067DA">
      <w:numFmt w:val="bullet"/>
      <w:lvlText w:val="•"/>
      <w:lvlJc w:val="left"/>
      <w:pPr>
        <w:ind w:left="8066" w:hanging="454"/>
      </w:pPr>
      <w:rPr>
        <w:rFonts w:hint="default"/>
        <w:lang w:val="uk-UA" w:eastAsia="en-US" w:bidi="ar-SA"/>
      </w:rPr>
    </w:lvl>
  </w:abstractNum>
  <w:abstractNum w:abstractNumId="16" w15:restartNumberingAfterBreak="0">
    <w:nsid w:val="31472686"/>
    <w:multiLevelType w:val="hybridMultilevel"/>
    <w:tmpl w:val="51D4BE2E"/>
    <w:lvl w:ilvl="0" w:tplc="8E04CC7C">
      <w:start w:val="1"/>
      <w:numFmt w:val="decimal"/>
      <w:lvlText w:val="%1."/>
      <w:lvlJc w:val="left"/>
      <w:pPr>
        <w:ind w:left="353" w:hanging="425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uk" w:eastAsia="uk" w:bidi="uk"/>
      </w:rPr>
    </w:lvl>
    <w:lvl w:ilvl="1" w:tplc="6A500F38">
      <w:numFmt w:val="bullet"/>
      <w:lvlText w:val="•"/>
      <w:lvlJc w:val="left"/>
      <w:pPr>
        <w:ind w:left="1378" w:hanging="425"/>
      </w:pPr>
      <w:rPr>
        <w:rFonts w:hint="default"/>
        <w:lang w:val="uk" w:eastAsia="uk" w:bidi="uk"/>
      </w:rPr>
    </w:lvl>
    <w:lvl w:ilvl="2" w:tplc="585E7488">
      <w:numFmt w:val="bullet"/>
      <w:lvlText w:val="•"/>
      <w:lvlJc w:val="left"/>
      <w:pPr>
        <w:ind w:left="2397" w:hanging="425"/>
      </w:pPr>
      <w:rPr>
        <w:rFonts w:hint="default"/>
        <w:lang w:val="uk" w:eastAsia="uk" w:bidi="uk"/>
      </w:rPr>
    </w:lvl>
    <w:lvl w:ilvl="3" w:tplc="10669FDE">
      <w:numFmt w:val="bullet"/>
      <w:lvlText w:val="•"/>
      <w:lvlJc w:val="left"/>
      <w:pPr>
        <w:ind w:left="3415" w:hanging="425"/>
      </w:pPr>
      <w:rPr>
        <w:rFonts w:hint="default"/>
        <w:lang w:val="uk" w:eastAsia="uk" w:bidi="uk"/>
      </w:rPr>
    </w:lvl>
    <w:lvl w:ilvl="4" w:tplc="77D47364">
      <w:numFmt w:val="bullet"/>
      <w:lvlText w:val="•"/>
      <w:lvlJc w:val="left"/>
      <w:pPr>
        <w:ind w:left="4434" w:hanging="425"/>
      </w:pPr>
      <w:rPr>
        <w:rFonts w:hint="default"/>
        <w:lang w:val="uk" w:eastAsia="uk" w:bidi="uk"/>
      </w:rPr>
    </w:lvl>
    <w:lvl w:ilvl="5" w:tplc="246A393C">
      <w:numFmt w:val="bullet"/>
      <w:lvlText w:val="•"/>
      <w:lvlJc w:val="left"/>
      <w:pPr>
        <w:ind w:left="5453" w:hanging="425"/>
      </w:pPr>
      <w:rPr>
        <w:rFonts w:hint="default"/>
        <w:lang w:val="uk" w:eastAsia="uk" w:bidi="uk"/>
      </w:rPr>
    </w:lvl>
    <w:lvl w:ilvl="6" w:tplc="37BA5444">
      <w:numFmt w:val="bullet"/>
      <w:lvlText w:val="•"/>
      <w:lvlJc w:val="left"/>
      <w:pPr>
        <w:ind w:left="6471" w:hanging="425"/>
      </w:pPr>
      <w:rPr>
        <w:rFonts w:hint="default"/>
        <w:lang w:val="uk" w:eastAsia="uk" w:bidi="uk"/>
      </w:rPr>
    </w:lvl>
    <w:lvl w:ilvl="7" w:tplc="1E8E6E36">
      <w:numFmt w:val="bullet"/>
      <w:lvlText w:val="•"/>
      <w:lvlJc w:val="left"/>
      <w:pPr>
        <w:ind w:left="7490" w:hanging="425"/>
      </w:pPr>
      <w:rPr>
        <w:rFonts w:hint="default"/>
        <w:lang w:val="uk" w:eastAsia="uk" w:bidi="uk"/>
      </w:rPr>
    </w:lvl>
    <w:lvl w:ilvl="8" w:tplc="910E3274">
      <w:numFmt w:val="bullet"/>
      <w:lvlText w:val="•"/>
      <w:lvlJc w:val="left"/>
      <w:pPr>
        <w:ind w:left="8509" w:hanging="425"/>
      </w:pPr>
      <w:rPr>
        <w:rFonts w:hint="default"/>
        <w:lang w:val="uk" w:eastAsia="uk" w:bidi="uk"/>
      </w:rPr>
    </w:lvl>
  </w:abstractNum>
  <w:abstractNum w:abstractNumId="17" w15:restartNumberingAfterBreak="0">
    <w:nsid w:val="3A256B6A"/>
    <w:multiLevelType w:val="hybridMultilevel"/>
    <w:tmpl w:val="44280206"/>
    <w:lvl w:ilvl="0" w:tplc="175CAB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B3C3738"/>
    <w:multiLevelType w:val="hybridMultilevel"/>
    <w:tmpl w:val="B86EC6C0"/>
    <w:lvl w:ilvl="0" w:tplc="6E0E73C4">
      <w:numFmt w:val="bullet"/>
      <w:lvlText w:val="-"/>
      <w:lvlJc w:val="left"/>
      <w:pPr>
        <w:ind w:left="353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C77EB4C4">
      <w:numFmt w:val="bullet"/>
      <w:lvlText w:val="•"/>
      <w:lvlJc w:val="left"/>
      <w:pPr>
        <w:ind w:left="1378" w:hanging="286"/>
      </w:pPr>
      <w:rPr>
        <w:rFonts w:hint="default"/>
        <w:lang w:val="uk" w:eastAsia="uk" w:bidi="uk"/>
      </w:rPr>
    </w:lvl>
    <w:lvl w:ilvl="2" w:tplc="453EDFFE">
      <w:numFmt w:val="bullet"/>
      <w:lvlText w:val="•"/>
      <w:lvlJc w:val="left"/>
      <w:pPr>
        <w:ind w:left="2397" w:hanging="286"/>
      </w:pPr>
      <w:rPr>
        <w:rFonts w:hint="default"/>
        <w:lang w:val="uk" w:eastAsia="uk" w:bidi="uk"/>
      </w:rPr>
    </w:lvl>
    <w:lvl w:ilvl="3" w:tplc="D37CFBFE">
      <w:numFmt w:val="bullet"/>
      <w:lvlText w:val="•"/>
      <w:lvlJc w:val="left"/>
      <w:pPr>
        <w:ind w:left="3415" w:hanging="286"/>
      </w:pPr>
      <w:rPr>
        <w:rFonts w:hint="default"/>
        <w:lang w:val="uk" w:eastAsia="uk" w:bidi="uk"/>
      </w:rPr>
    </w:lvl>
    <w:lvl w:ilvl="4" w:tplc="FAFC49E8">
      <w:numFmt w:val="bullet"/>
      <w:lvlText w:val="•"/>
      <w:lvlJc w:val="left"/>
      <w:pPr>
        <w:ind w:left="4434" w:hanging="286"/>
      </w:pPr>
      <w:rPr>
        <w:rFonts w:hint="default"/>
        <w:lang w:val="uk" w:eastAsia="uk" w:bidi="uk"/>
      </w:rPr>
    </w:lvl>
    <w:lvl w:ilvl="5" w:tplc="C670492E">
      <w:numFmt w:val="bullet"/>
      <w:lvlText w:val="•"/>
      <w:lvlJc w:val="left"/>
      <w:pPr>
        <w:ind w:left="5453" w:hanging="286"/>
      </w:pPr>
      <w:rPr>
        <w:rFonts w:hint="default"/>
        <w:lang w:val="uk" w:eastAsia="uk" w:bidi="uk"/>
      </w:rPr>
    </w:lvl>
    <w:lvl w:ilvl="6" w:tplc="F4BC62FA">
      <w:numFmt w:val="bullet"/>
      <w:lvlText w:val="•"/>
      <w:lvlJc w:val="left"/>
      <w:pPr>
        <w:ind w:left="6471" w:hanging="286"/>
      </w:pPr>
      <w:rPr>
        <w:rFonts w:hint="default"/>
        <w:lang w:val="uk" w:eastAsia="uk" w:bidi="uk"/>
      </w:rPr>
    </w:lvl>
    <w:lvl w:ilvl="7" w:tplc="A3D499F0">
      <w:numFmt w:val="bullet"/>
      <w:lvlText w:val="•"/>
      <w:lvlJc w:val="left"/>
      <w:pPr>
        <w:ind w:left="7490" w:hanging="286"/>
      </w:pPr>
      <w:rPr>
        <w:rFonts w:hint="default"/>
        <w:lang w:val="uk" w:eastAsia="uk" w:bidi="uk"/>
      </w:rPr>
    </w:lvl>
    <w:lvl w:ilvl="8" w:tplc="FB22DA12">
      <w:numFmt w:val="bullet"/>
      <w:lvlText w:val="•"/>
      <w:lvlJc w:val="left"/>
      <w:pPr>
        <w:ind w:left="8509" w:hanging="286"/>
      </w:pPr>
      <w:rPr>
        <w:rFonts w:hint="default"/>
        <w:lang w:val="uk" w:eastAsia="uk" w:bidi="uk"/>
      </w:rPr>
    </w:lvl>
  </w:abstractNum>
  <w:abstractNum w:abstractNumId="19" w15:restartNumberingAfterBreak="0">
    <w:nsid w:val="3C2771EF"/>
    <w:multiLevelType w:val="multilevel"/>
    <w:tmpl w:val="691C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11F24"/>
    <w:multiLevelType w:val="hybridMultilevel"/>
    <w:tmpl w:val="77FC961A"/>
    <w:lvl w:ilvl="0" w:tplc="F5C422B2">
      <w:start w:val="5"/>
      <w:numFmt w:val="upperRoman"/>
      <w:lvlText w:val="%1."/>
      <w:lvlJc w:val="left"/>
      <w:pPr>
        <w:ind w:left="1818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78" w:hanging="360"/>
      </w:pPr>
    </w:lvl>
    <w:lvl w:ilvl="2" w:tplc="0422001B" w:tentative="1">
      <w:start w:val="1"/>
      <w:numFmt w:val="lowerRoman"/>
      <w:lvlText w:val="%3."/>
      <w:lvlJc w:val="right"/>
      <w:pPr>
        <w:ind w:left="2898" w:hanging="180"/>
      </w:pPr>
    </w:lvl>
    <w:lvl w:ilvl="3" w:tplc="0422000F" w:tentative="1">
      <w:start w:val="1"/>
      <w:numFmt w:val="decimal"/>
      <w:lvlText w:val="%4."/>
      <w:lvlJc w:val="left"/>
      <w:pPr>
        <w:ind w:left="3618" w:hanging="360"/>
      </w:pPr>
    </w:lvl>
    <w:lvl w:ilvl="4" w:tplc="04220019" w:tentative="1">
      <w:start w:val="1"/>
      <w:numFmt w:val="lowerLetter"/>
      <w:lvlText w:val="%5."/>
      <w:lvlJc w:val="left"/>
      <w:pPr>
        <w:ind w:left="4338" w:hanging="360"/>
      </w:pPr>
    </w:lvl>
    <w:lvl w:ilvl="5" w:tplc="0422001B" w:tentative="1">
      <w:start w:val="1"/>
      <w:numFmt w:val="lowerRoman"/>
      <w:lvlText w:val="%6."/>
      <w:lvlJc w:val="right"/>
      <w:pPr>
        <w:ind w:left="5058" w:hanging="180"/>
      </w:pPr>
    </w:lvl>
    <w:lvl w:ilvl="6" w:tplc="0422000F" w:tentative="1">
      <w:start w:val="1"/>
      <w:numFmt w:val="decimal"/>
      <w:lvlText w:val="%7."/>
      <w:lvlJc w:val="left"/>
      <w:pPr>
        <w:ind w:left="5778" w:hanging="360"/>
      </w:pPr>
    </w:lvl>
    <w:lvl w:ilvl="7" w:tplc="04220019" w:tentative="1">
      <w:start w:val="1"/>
      <w:numFmt w:val="lowerLetter"/>
      <w:lvlText w:val="%8."/>
      <w:lvlJc w:val="left"/>
      <w:pPr>
        <w:ind w:left="6498" w:hanging="360"/>
      </w:pPr>
    </w:lvl>
    <w:lvl w:ilvl="8" w:tplc="0422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21" w15:restartNumberingAfterBreak="0">
    <w:nsid w:val="403E471D"/>
    <w:multiLevelType w:val="multilevel"/>
    <w:tmpl w:val="D33E80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D41758"/>
    <w:multiLevelType w:val="hybridMultilevel"/>
    <w:tmpl w:val="7F88E562"/>
    <w:lvl w:ilvl="0" w:tplc="9274FDA8">
      <w:start w:val="1"/>
      <w:numFmt w:val="decimal"/>
      <w:lvlText w:val="%1."/>
      <w:lvlJc w:val="left"/>
      <w:pPr>
        <w:ind w:left="391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C256F990">
      <w:numFmt w:val="bullet"/>
      <w:lvlText w:val="•"/>
      <w:lvlJc w:val="left"/>
      <w:pPr>
        <w:ind w:left="1426" w:hanging="399"/>
      </w:pPr>
      <w:rPr>
        <w:rFonts w:hint="default"/>
        <w:lang w:val="uk-UA" w:eastAsia="en-US" w:bidi="ar-SA"/>
      </w:rPr>
    </w:lvl>
    <w:lvl w:ilvl="2" w:tplc="CF92B928">
      <w:numFmt w:val="bullet"/>
      <w:lvlText w:val="•"/>
      <w:lvlJc w:val="left"/>
      <w:pPr>
        <w:ind w:left="2453" w:hanging="399"/>
      </w:pPr>
      <w:rPr>
        <w:rFonts w:hint="default"/>
        <w:lang w:val="uk-UA" w:eastAsia="en-US" w:bidi="ar-SA"/>
      </w:rPr>
    </w:lvl>
    <w:lvl w:ilvl="3" w:tplc="EA1E09C8">
      <w:numFmt w:val="bullet"/>
      <w:lvlText w:val="•"/>
      <w:lvlJc w:val="left"/>
      <w:pPr>
        <w:ind w:left="3479" w:hanging="399"/>
      </w:pPr>
      <w:rPr>
        <w:rFonts w:hint="default"/>
        <w:lang w:val="uk-UA" w:eastAsia="en-US" w:bidi="ar-SA"/>
      </w:rPr>
    </w:lvl>
    <w:lvl w:ilvl="4" w:tplc="92F40B6E">
      <w:numFmt w:val="bullet"/>
      <w:lvlText w:val="•"/>
      <w:lvlJc w:val="left"/>
      <w:pPr>
        <w:ind w:left="4506" w:hanging="399"/>
      </w:pPr>
      <w:rPr>
        <w:rFonts w:hint="default"/>
        <w:lang w:val="uk-UA" w:eastAsia="en-US" w:bidi="ar-SA"/>
      </w:rPr>
    </w:lvl>
    <w:lvl w:ilvl="5" w:tplc="CF3CAA94">
      <w:numFmt w:val="bullet"/>
      <w:lvlText w:val="•"/>
      <w:lvlJc w:val="left"/>
      <w:pPr>
        <w:ind w:left="5533" w:hanging="399"/>
      </w:pPr>
      <w:rPr>
        <w:rFonts w:hint="default"/>
        <w:lang w:val="uk-UA" w:eastAsia="en-US" w:bidi="ar-SA"/>
      </w:rPr>
    </w:lvl>
    <w:lvl w:ilvl="6" w:tplc="7624BD0A">
      <w:numFmt w:val="bullet"/>
      <w:lvlText w:val="•"/>
      <w:lvlJc w:val="left"/>
      <w:pPr>
        <w:ind w:left="6559" w:hanging="399"/>
      </w:pPr>
      <w:rPr>
        <w:rFonts w:hint="default"/>
        <w:lang w:val="uk-UA" w:eastAsia="en-US" w:bidi="ar-SA"/>
      </w:rPr>
    </w:lvl>
    <w:lvl w:ilvl="7" w:tplc="AA40DF6A">
      <w:numFmt w:val="bullet"/>
      <w:lvlText w:val="•"/>
      <w:lvlJc w:val="left"/>
      <w:pPr>
        <w:ind w:left="7586" w:hanging="399"/>
      </w:pPr>
      <w:rPr>
        <w:rFonts w:hint="default"/>
        <w:lang w:val="uk-UA" w:eastAsia="en-US" w:bidi="ar-SA"/>
      </w:rPr>
    </w:lvl>
    <w:lvl w:ilvl="8" w:tplc="95AA09CC">
      <w:numFmt w:val="bullet"/>
      <w:lvlText w:val="•"/>
      <w:lvlJc w:val="left"/>
      <w:pPr>
        <w:ind w:left="8613" w:hanging="399"/>
      </w:pPr>
      <w:rPr>
        <w:rFonts w:hint="default"/>
        <w:lang w:val="uk-UA" w:eastAsia="en-US" w:bidi="ar-SA"/>
      </w:rPr>
    </w:lvl>
  </w:abstractNum>
  <w:abstractNum w:abstractNumId="23" w15:restartNumberingAfterBreak="0">
    <w:nsid w:val="424B71EC"/>
    <w:multiLevelType w:val="hybridMultilevel"/>
    <w:tmpl w:val="958C800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B08A8"/>
    <w:multiLevelType w:val="hybridMultilevel"/>
    <w:tmpl w:val="89A2AC8C"/>
    <w:lvl w:ilvl="0" w:tplc="0D6088BC">
      <w:start w:val="1"/>
      <w:numFmt w:val="decimal"/>
      <w:lvlText w:val="%1."/>
      <w:lvlJc w:val="left"/>
      <w:pPr>
        <w:ind w:left="427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2A2066E0">
      <w:numFmt w:val="bullet"/>
      <w:lvlText w:val="–"/>
      <w:lvlJc w:val="left"/>
      <w:pPr>
        <w:ind w:left="14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3B3E083A">
      <w:numFmt w:val="bullet"/>
      <w:lvlText w:val="•"/>
      <w:lvlJc w:val="left"/>
      <w:pPr>
        <w:ind w:left="1445" w:hanging="255"/>
      </w:pPr>
      <w:rPr>
        <w:rFonts w:hint="default"/>
        <w:lang w:val="uk-UA" w:eastAsia="en-US" w:bidi="ar-SA"/>
      </w:rPr>
    </w:lvl>
    <w:lvl w:ilvl="3" w:tplc="D854A452">
      <w:numFmt w:val="bullet"/>
      <w:lvlText w:val="•"/>
      <w:lvlJc w:val="left"/>
      <w:pPr>
        <w:ind w:left="2471" w:hanging="255"/>
      </w:pPr>
      <w:rPr>
        <w:rFonts w:hint="default"/>
        <w:lang w:val="uk-UA" w:eastAsia="en-US" w:bidi="ar-SA"/>
      </w:rPr>
    </w:lvl>
    <w:lvl w:ilvl="4" w:tplc="715C4B44">
      <w:numFmt w:val="bullet"/>
      <w:lvlText w:val="•"/>
      <w:lvlJc w:val="left"/>
      <w:pPr>
        <w:ind w:left="3497" w:hanging="255"/>
      </w:pPr>
      <w:rPr>
        <w:rFonts w:hint="default"/>
        <w:lang w:val="uk-UA" w:eastAsia="en-US" w:bidi="ar-SA"/>
      </w:rPr>
    </w:lvl>
    <w:lvl w:ilvl="5" w:tplc="D72AE218">
      <w:numFmt w:val="bullet"/>
      <w:lvlText w:val="•"/>
      <w:lvlJc w:val="left"/>
      <w:pPr>
        <w:ind w:left="4523" w:hanging="255"/>
      </w:pPr>
      <w:rPr>
        <w:rFonts w:hint="default"/>
        <w:lang w:val="uk-UA" w:eastAsia="en-US" w:bidi="ar-SA"/>
      </w:rPr>
    </w:lvl>
    <w:lvl w:ilvl="6" w:tplc="45508B02">
      <w:numFmt w:val="bullet"/>
      <w:lvlText w:val="•"/>
      <w:lvlJc w:val="left"/>
      <w:pPr>
        <w:ind w:left="5549" w:hanging="255"/>
      </w:pPr>
      <w:rPr>
        <w:rFonts w:hint="default"/>
        <w:lang w:val="uk-UA" w:eastAsia="en-US" w:bidi="ar-SA"/>
      </w:rPr>
    </w:lvl>
    <w:lvl w:ilvl="7" w:tplc="71E6F56E">
      <w:numFmt w:val="bullet"/>
      <w:lvlText w:val="•"/>
      <w:lvlJc w:val="left"/>
      <w:pPr>
        <w:ind w:left="6575" w:hanging="255"/>
      </w:pPr>
      <w:rPr>
        <w:rFonts w:hint="default"/>
        <w:lang w:val="uk-UA" w:eastAsia="en-US" w:bidi="ar-SA"/>
      </w:rPr>
    </w:lvl>
    <w:lvl w:ilvl="8" w:tplc="271E3392">
      <w:numFmt w:val="bullet"/>
      <w:lvlText w:val="•"/>
      <w:lvlJc w:val="left"/>
      <w:pPr>
        <w:ind w:left="7601" w:hanging="255"/>
      </w:pPr>
      <w:rPr>
        <w:rFonts w:hint="default"/>
        <w:lang w:val="uk-UA" w:eastAsia="en-US" w:bidi="ar-SA"/>
      </w:rPr>
    </w:lvl>
  </w:abstractNum>
  <w:abstractNum w:abstractNumId="25" w15:restartNumberingAfterBreak="0">
    <w:nsid w:val="463A6982"/>
    <w:multiLevelType w:val="hybridMultilevel"/>
    <w:tmpl w:val="CB7E5F44"/>
    <w:lvl w:ilvl="0" w:tplc="252690A6">
      <w:start w:val="1"/>
      <w:numFmt w:val="decimal"/>
      <w:lvlText w:val="%1."/>
      <w:lvlJc w:val="left"/>
      <w:pPr>
        <w:ind w:left="499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BFC99A8">
      <w:numFmt w:val="bullet"/>
      <w:lvlText w:val="•"/>
      <w:lvlJc w:val="left"/>
      <w:pPr>
        <w:ind w:left="1516" w:hanging="345"/>
      </w:pPr>
      <w:rPr>
        <w:rFonts w:hint="default"/>
        <w:lang w:val="uk-UA" w:eastAsia="en-US" w:bidi="ar-SA"/>
      </w:rPr>
    </w:lvl>
    <w:lvl w:ilvl="2" w:tplc="2B1EA05C">
      <w:numFmt w:val="bullet"/>
      <w:lvlText w:val="•"/>
      <w:lvlJc w:val="left"/>
      <w:pPr>
        <w:ind w:left="2533" w:hanging="345"/>
      </w:pPr>
      <w:rPr>
        <w:rFonts w:hint="default"/>
        <w:lang w:val="uk-UA" w:eastAsia="en-US" w:bidi="ar-SA"/>
      </w:rPr>
    </w:lvl>
    <w:lvl w:ilvl="3" w:tplc="96665818">
      <w:numFmt w:val="bullet"/>
      <w:lvlText w:val="•"/>
      <w:lvlJc w:val="left"/>
      <w:pPr>
        <w:ind w:left="3549" w:hanging="345"/>
      </w:pPr>
      <w:rPr>
        <w:rFonts w:hint="default"/>
        <w:lang w:val="uk-UA" w:eastAsia="en-US" w:bidi="ar-SA"/>
      </w:rPr>
    </w:lvl>
    <w:lvl w:ilvl="4" w:tplc="1916E7C6">
      <w:numFmt w:val="bullet"/>
      <w:lvlText w:val="•"/>
      <w:lvlJc w:val="left"/>
      <w:pPr>
        <w:ind w:left="4566" w:hanging="345"/>
      </w:pPr>
      <w:rPr>
        <w:rFonts w:hint="default"/>
        <w:lang w:val="uk-UA" w:eastAsia="en-US" w:bidi="ar-SA"/>
      </w:rPr>
    </w:lvl>
    <w:lvl w:ilvl="5" w:tplc="1EE6E3A0">
      <w:numFmt w:val="bullet"/>
      <w:lvlText w:val="•"/>
      <w:lvlJc w:val="left"/>
      <w:pPr>
        <w:ind w:left="5583" w:hanging="345"/>
      </w:pPr>
      <w:rPr>
        <w:rFonts w:hint="default"/>
        <w:lang w:val="uk-UA" w:eastAsia="en-US" w:bidi="ar-SA"/>
      </w:rPr>
    </w:lvl>
    <w:lvl w:ilvl="6" w:tplc="35DC8B1C">
      <w:numFmt w:val="bullet"/>
      <w:lvlText w:val="•"/>
      <w:lvlJc w:val="left"/>
      <w:pPr>
        <w:ind w:left="6599" w:hanging="345"/>
      </w:pPr>
      <w:rPr>
        <w:rFonts w:hint="default"/>
        <w:lang w:val="uk-UA" w:eastAsia="en-US" w:bidi="ar-SA"/>
      </w:rPr>
    </w:lvl>
    <w:lvl w:ilvl="7" w:tplc="4F92E22E">
      <w:numFmt w:val="bullet"/>
      <w:lvlText w:val="•"/>
      <w:lvlJc w:val="left"/>
      <w:pPr>
        <w:ind w:left="7616" w:hanging="345"/>
      </w:pPr>
      <w:rPr>
        <w:rFonts w:hint="default"/>
        <w:lang w:val="uk-UA" w:eastAsia="en-US" w:bidi="ar-SA"/>
      </w:rPr>
    </w:lvl>
    <w:lvl w:ilvl="8" w:tplc="B41E949E">
      <w:numFmt w:val="bullet"/>
      <w:lvlText w:val="•"/>
      <w:lvlJc w:val="left"/>
      <w:pPr>
        <w:ind w:left="8633" w:hanging="345"/>
      </w:pPr>
      <w:rPr>
        <w:rFonts w:hint="default"/>
        <w:lang w:val="uk-UA" w:eastAsia="en-US" w:bidi="ar-SA"/>
      </w:rPr>
    </w:lvl>
  </w:abstractNum>
  <w:abstractNum w:abstractNumId="26" w15:restartNumberingAfterBreak="0">
    <w:nsid w:val="4D771F92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4F286F65"/>
    <w:multiLevelType w:val="hybridMultilevel"/>
    <w:tmpl w:val="7CAEBE1A"/>
    <w:lvl w:ilvl="0" w:tplc="06F2D2E0">
      <w:numFmt w:val="bullet"/>
      <w:lvlText w:val="-"/>
      <w:lvlJc w:val="left"/>
      <w:pPr>
        <w:tabs>
          <w:tab w:val="num" w:pos="644"/>
        </w:tabs>
        <w:ind w:left="644" w:hanging="360"/>
      </w:p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21A7267"/>
    <w:multiLevelType w:val="multilevel"/>
    <w:tmpl w:val="559CC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B55AD5"/>
    <w:multiLevelType w:val="hybridMultilevel"/>
    <w:tmpl w:val="D6EA8BF0"/>
    <w:lvl w:ilvl="0" w:tplc="17EAF5B0">
      <w:start w:val="18"/>
      <w:numFmt w:val="decimal"/>
      <w:lvlText w:val="%1."/>
      <w:lvlJc w:val="left"/>
      <w:pPr>
        <w:ind w:left="107" w:hanging="55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173E2120">
      <w:numFmt w:val="bullet"/>
      <w:lvlText w:val="•"/>
      <w:lvlJc w:val="left"/>
      <w:pPr>
        <w:ind w:left="1095" w:hanging="555"/>
      </w:pPr>
      <w:rPr>
        <w:rFonts w:hint="default"/>
        <w:lang w:val="uk-UA" w:eastAsia="en-US" w:bidi="ar-SA"/>
      </w:rPr>
    </w:lvl>
    <w:lvl w:ilvl="2" w:tplc="22849984">
      <w:numFmt w:val="bullet"/>
      <w:lvlText w:val="•"/>
      <w:lvlJc w:val="left"/>
      <w:pPr>
        <w:ind w:left="2091" w:hanging="555"/>
      </w:pPr>
      <w:rPr>
        <w:rFonts w:hint="default"/>
        <w:lang w:val="uk-UA" w:eastAsia="en-US" w:bidi="ar-SA"/>
      </w:rPr>
    </w:lvl>
    <w:lvl w:ilvl="3" w:tplc="04A69930">
      <w:numFmt w:val="bullet"/>
      <w:lvlText w:val="•"/>
      <w:lvlJc w:val="left"/>
      <w:pPr>
        <w:ind w:left="3087" w:hanging="555"/>
      </w:pPr>
      <w:rPr>
        <w:rFonts w:hint="default"/>
        <w:lang w:val="uk-UA" w:eastAsia="en-US" w:bidi="ar-SA"/>
      </w:rPr>
    </w:lvl>
    <w:lvl w:ilvl="4" w:tplc="575266A6">
      <w:numFmt w:val="bullet"/>
      <w:lvlText w:val="•"/>
      <w:lvlJc w:val="left"/>
      <w:pPr>
        <w:ind w:left="4083" w:hanging="555"/>
      </w:pPr>
      <w:rPr>
        <w:rFonts w:hint="default"/>
        <w:lang w:val="uk-UA" w:eastAsia="en-US" w:bidi="ar-SA"/>
      </w:rPr>
    </w:lvl>
    <w:lvl w:ilvl="5" w:tplc="4F34046E">
      <w:numFmt w:val="bullet"/>
      <w:lvlText w:val="•"/>
      <w:lvlJc w:val="left"/>
      <w:pPr>
        <w:ind w:left="5079" w:hanging="555"/>
      </w:pPr>
      <w:rPr>
        <w:rFonts w:hint="default"/>
        <w:lang w:val="uk-UA" w:eastAsia="en-US" w:bidi="ar-SA"/>
      </w:rPr>
    </w:lvl>
    <w:lvl w:ilvl="6" w:tplc="3D287A0E">
      <w:numFmt w:val="bullet"/>
      <w:lvlText w:val="•"/>
      <w:lvlJc w:val="left"/>
      <w:pPr>
        <w:ind w:left="6074" w:hanging="555"/>
      </w:pPr>
      <w:rPr>
        <w:rFonts w:hint="default"/>
        <w:lang w:val="uk-UA" w:eastAsia="en-US" w:bidi="ar-SA"/>
      </w:rPr>
    </w:lvl>
    <w:lvl w:ilvl="7" w:tplc="FBCEACE6">
      <w:numFmt w:val="bullet"/>
      <w:lvlText w:val="•"/>
      <w:lvlJc w:val="left"/>
      <w:pPr>
        <w:ind w:left="7070" w:hanging="555"/>
      </w:pPr>
      <w:rPr>
        <w:rFonts w:hint="default"/>
        <w:lang w:val="uk-UA" w:eastAsia="en-US" w:bidi="ar-SA"/>
      </w:rPr>
    </w:lvl>
    <w:lvl w:ilvl="8" w:tplc="7ABE3DE2">
      <w:numFmt w:val="bullet"/>
      <w:lvlText w:val="•"/>
      <w:lvlJc w:val="left"/>
      <w:pPr>
        <w:ind w:left="8066" w:hanging="555"/>
      </w:pPr>
      <w:rPr>
        <w:rFonts w:hint="default"/>
        <w:lang w:val="uk-UA" w:eastAsia="en-US" w:bidi="ar-SA"/>
      </w:rPr>
    </w:lvl>
  </w:abstractNum>
  <w:abstractNum w:abstractNumId="30" w15:restartNumberingAfterBreak="0">
    <w:nsid w:val="577E5366"/>
    <w:multiLevelType w:val="hybridMultilevel"/>
    <w:tmpl w:val="93CC9950"/>
    <w:lvl w:ilvl="0" w:tplc="263E621E">
      <w:numFmt w:val="bullet"/>
      <w:lvlText w:val="-"/>
      <w:lvlJc w:val="left"/>
      <w:pPr>
        <w:ind w:left="96" w:hanging="55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14214DE">
      <w:numFmt w:val="bullet"/>
      <w:lvlText w:val="•"/>
      <w:lvlJc w:val="left"/>
      <w:pPr>
        <w:ind w:left="766" w:hanging="555"/>
      </w:pPr>
      <w:rPr>
        <w:rFonts w:hint="default"/>
        <w:lang w:val="uk-UA" w:eastAsia="en-US" w:bidi="ar-SA"/>
      </w:rPr>
    </w:lvl>
    <w:lvl w:ilvl="2" w:tplc="EA989066">
      <w:numFmt w:val="bullet"/>
      <w:lvlText w:val="•"/>
      <w:lvlJc w:val="left"/>
      <w:pPr>
        <w:ind w:left="1432" w:hanging="555"/>
      </w:pPr>
      <w:rPr>
        <w:rFonts w:hint="default"/>
        <w:lang w:val="uk-UA" w:eastAsia="en-US" w:bidi="ar-SA"/>
      </w:rPr>
    </w:lvl>
    <w:lvl w:ilvl="3" w:tplc="03FAE5D0">
      <w:numFmt w:val="bullet"/>
      <w:lvlText w:val="•"/>
      <w:lvlJc w:val="left"/>
      <w:pPr>
        <w:ind w:left="2098" w:hanging="555"/>
      </w:pPr>
      <w:rPr>
        <w:rFonts w:hint="default"/>
        <w:lang w:val="uk-UA" w:eastAsia="en-US" w:bidi="ar-SA"/>
      </w:rPr>
    </w:lvl>
    <w:lvl w:ilvl="4" w:tplc="10F25F72">
      <w:numFmt w:val="bullet"/>
      <w:lvlText w:val="•"/>
      <w:lvlJc w:val="left"/>
      <w:pPr>
        <w:ind w:left="2764" w:hanging="555"/>
      </w:pPr>
      <w:rPr>
        <w:rFonts w:hint="default"/>
        <w:lang w:val="uk-UA" w:eastAsia="en-US" w:bidi="ar-SA"/>
      </w:rPr>
    </w:lvl>
    <w:lvl w:ilvl="5" w:tplc="2D0EC192">
      <w:numFmt w:val="bullet"/>
      <w:lvlText w:val="•"/>
      <w:lvlJc w:val="left"/>
      <w:pPr>
        <w:ind w:left="3430" w:hanging="555"/>
      </w:pPr>
      <w:rPr>
        <w:rFonts w:hint="default"/>
        <w:lang w:val="uk-UA" w:eastAsia="en-US" w:bidi="ar-SA"/>
      </w:rPr>
    </w:lvl>
    <w:lvl w:ilvl="6" w:tplc="B2864256">
      <w:numFmt w:val="bullet"/>
      <w:lvlText w:val="•"/>
      <w:lvlJc w:val="left"/>
      <w:pPr>
        <w:ind w:left="4096" w:hanging="555"/>
      </w:pPr>
      <w:rPr>
        <w:rFonts w:hint="default"/>
        <w:lang w:val="uk-UA" w:eastAsia="en-US" w:bidi="ar-SA"/>
      </w:rPr>
    </w:lvl>
    <w:lvl w:ilvl="7" w:tplc="653290B0">
      <w:numFmt w:val="bullet"/>
      <w:lvlText w:val="•"/>
      <w:lvlJc w:val="left"/>
      <w:pPr>
        <w:ind w:left="4762" w:hanging="555"/>
      </w:pPr>
      <w:rPr>
        <w:rFonts w:hint="default"/>
        <w:lang w:val="uk-UA" w:eastAsia="en-US" w:bidi="ar-SA"/>
      </w:rPr>
    </w:lvl>
    <w:lvl w:ilvl="8" w:tplc="20328BB2">
      <w:numFmt w:val="bullet"/>
      <w:lvlText w:val="•"/>
      <w:lvlJc w:val="left"/>
      <w:pPr>
        <w:ind w:left="5428" w:hanging="555"/>
      </w:pPr>
      <w:rPr>
        <w:rFonts w:hint="default"/>
        <w:lang w:val="uk-UA" w:eastAsia="en-US" w:bidi="ar-SA"/>
      </w:rPr>
    </w:lvl>
  </w:abstractNum>
  <w:abstractNum w:abstractNumId="31" w15:restartNumberingAfterBreak="0">
    <w:nsid w:val="5DFA1AD3"/>
    <w:multiLevelType w:val="multilevel"/>
    <w:tmpl w:val="7748938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367AAD"/>
    <w:multiLevelType w:val="hybridMultilevel"/>
    <w:tmpl w:val="277E68D8"/>
    <w:lvl w:ilvl="0" w:tplc="B276CFAA">
      <w:numFmt w:val="bullet"/>
      <w:lvlText w:val="–"/>
      <w:lvlJc w:val="left"/>
      <w:pPr>
        <w:ind w:left="96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648003BA">
      <w:numFmt w:val="bullet"/>
      <w:lvlText w:val="•"/>
      <w:lvlJc w:val="left"/>
      <w:pPr>
        <w:ind w:left="766" w:hanging="195"/>
      </w:pPr>
      <w:rPr>
        <w:rFonts w:hint="default"/>
        <w:lang w:val="uk-UA" w:eastAsia="en-US" w:bidi="ar-SA"/>
      </w:rPr>
    </w:lvl>
    <w:lvl w:ilvl="2" w:tplc="5D1EE5B8">
      <w:numFmt w:val="bullet"/>
      <w:lvlText w:val="•"/>
      <w:lvlJc w:val="left"/>
      <w:pPr>
        <w:ind w:left="1432" w:hanging="195"/>
      </w:pPr>
      <w:rPr>
        <w:rFonts w:hint="default"/>
        <w:lang w:val="uk-UA" w:eastAsia="en-US" w:bidi="ar-SA"/>
      </w:rPr>
    </w:lvl>
    <w:lvl w:ilvl="3" w:tplc="4740B706">
      <w:numFmt w:val="bullet"/>
      <w:lvlText w:val="•"/>
      <w:lvlJc w:val="left"/>
      <w:pPr>
        <w:ind w:left="2098" w:hanging="195"/>
      </w:pPr>
      <w:rPr>
        <w:rFonts w:hint="default"/>
        <w:lang w:val="uk-UA" w:eastAsia="en-US" w:bidi="ar-SA"/>
      </w:rPr>
    </w:lvl>
    <w:lvl w:ilvl="4" w:tplc="F34A1CF4">
      <w:numFmt w:val="bullet"/>
      <w:lvlText w:val="•"/>
      <w:lvlJc w:val="left"/>
      <w:pPr>
        <w:ind w:left="2764" w:hanging="195"/>
      </w:pPr>
      <w:rPr>
        <w:rFonts w:hint="default"/>
        <w:lang w:val="uk-UA" w:eastAsia="en-US" w:bidi="ar-SA"/>
      </w:rPr>
    </w:lvl>
    <w:lvl w:ilvl="5" w:tplc="21867A7A">
      <w:numFmt w:val="bullet"/>
      <w:lvlText w:val="•"/>
      <w:lvlJc w:val="left"/>
      <w:pPr>
        <w:ind w:left="3430" w:hanging="195"/>
      </w:pPr>
      <w:rPr>
        <w:rFonts w:hint="default"/>
        <w:lang w:val="uk-UA" w:eastAsia="en-US" w:bidi="ar-SA"/>
      </w:rPr>
    </w:lvl>
    <w:lvl w:ilvl="6" w:tplc="1A42A668">
      <w:numFmt w:val="bullet"/>
      <w:lvlText w:val="•"/>
      <w:lvlJc w:val="left"/>
      <w:pPr>
        <w:ind w:left="4096" w:hanging="195"/>
      </w:pPr>
      <w:rPr>
        <w:rFonts w:hint="default"/>
        <w:lang w:val="uk-UA" w:eastAsia="en-US" w:bidi="ar-SA"/>
      </w:rPr>
    </w:lvl>
    <w:lvl w:ilvl="7" w:tplc="713EE740">
      <w:numFmt w:val="bullet"/>
      <w:lvlText w:val="•"/>
      <w:lvlJc w:val="left"/>
      <w:pPr>
        <w:ind w:left="4762" w:hanging="195"/>
      </w:pPr>
      <w:rPr>
        <w:rFonts w:hint="default"/>
        <w:lang w:val="uk-UA" w:eastAsia="en-US" w:bidi="ar-SA"/>
      </w:rPr>
    </w:lvl>
    <w:lvl w:ilvl="8" w:tplc="3FE81C4E">
      <w:numFmt w:val="bullet"/>
      <w:lvlText w:val="•"/>
      <w:lvlJc w:val="left"/>
      <w:pPr>
        <w:ind w:left="5428" w:hanging="195"/>
      </w:pPr>
      <w:rPr>
        <w:rFonts w:hint="default"/>
        <w:lang w:val="uk-UA" w:eastAsia="en-US" w:bidi="ar-SA"/>
      </w:rPr>
    </w:lvl>
  </w:abstractNum>
  <w:abstractNum w:abstractNumId="33" w15:restartNumberingAfterBreak="0">
    <w:nsid w:val="603B06FE"/>
    <w:multiLevelType w:val="hybridMultilevel"/>
    <w:tmpl w:val="B8A299EE"/>
    <w:lvl w:ilvl="0" w:tplc="B4C0C99E">
      <w:start w:val="1"/>
      <w:numFmt w:val="decimal"/>
      <w:lvlText w:val="%1."/>
      <w:lvlJc w:val="left"/>
      <w:pPr>
        <w:ind w:left="1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35DCC340">
      <w:numFmt w:val="bullet"/>
      <w:lvlText w:val="•"/>
      <w:lvlJc w:val="left"/>
      <w:pPr>
        <w:ind w:left="1091" w:hanging="300"/>
      </w:pPr>
      <w:rPr>
        <w:rFonts w:hint="default"/>
        <w:lang w:val="uk-UA" w:eastAsia="en-US" w:bidi="ar-SA"/>
      </w:rPr>
    </w:lvl>
    <w:lvl w:ilvl="2" w:tplc="071E87C4">
      <w:numFmt w:val="bullet"/>
      <w:lvlText w:val="•"/>
      <w:lvlJc w:val="left"/>
      <w:pPr>
        <w:ind w:left="2042" w:hanging="300"/>
      </w:pPr>
      <w:rPr>
        <w:rFonts w:hint="default"/>
        <w:lang w:val="uk-UA" w:eastAsia="en-US" w:bidi="ar-SA"/>
      </w:rPr>
    </w:lvl>
    <w:lvl w:ilvl="3" w:tplc="F3F8F2F8">
      <w:numFmt w:val="bullet"/>
      <w:lvlText w:val="•"/>
      <w:lvlJc w:val="left"/>
      <w:pPr>
        <w:ind w:left="2993" w:hanging="300"/>
      </w:pPr>
      <w:rPr>
        <w:rFonts w:hint="default"/>
        <w:lang w:val="uk-UA" w:eastAsia="en-US" w:bidi="ar-SA"/>
      </w:rPr>
    </w:lvl>
    <w:lvl w:ilvl="4" w:tplc="9E886044">
      <w:numFmt w:val="bullet"/>
      <w:lvlText w:val="•"/>
      <w:lvlJc w:val="left"/>
      <w:pPr>
        <w:ind w:left="3945" w:hanging="300"/>
      </w:pPr>
      <w:rPr>
        <w:rFonts w:hint="default"/>
        <w:lang w:val="uk-UA" w:eastAsia="en-US" w:bidi="ar-SA"/>
      </w:rPr>
    </w:lvl>
    <w:lvl w:ilvl="5" w:tplc="8208EDB2">
      <w:numFmt w:val="bullet"/>
      <w:lvlText w:val="•"/>
      <w:lvlJc w:val="left"/>
      <w:pPr>
        <w:ind w:left="4896" w:hanging="300"/>
      </w:pPr>
      <w:rPr>
        <w:rFonts w:hint="default"/>
        <w:lang w:val="uk-UA" w:eastAsia="en-US" w:bidi="ar-SA"/>
      </w:rPr>
    </w:lvl>
    <w:lvl w:ilvl="6" w:tplc="84DEA950">
      <w:numFmt w:val="bullet"/>
      <w:lvlText w:val="•"/>
      <w:lvlJc w:val="left"/>
      <w:pPr>
        <w:ind w:left="5847" w:hanging="300"/>
      </w:pPr>
      <w:rPr>
        <w:rFonts w:hint="default"/>
        <w:lang w:val="uk-UA" w:eastAsia="en-US" w:bidi="ar-SA"/>
      </w:rPr>
    </w:lvl>
    <w:lvl w:ilvl="7" w:tplc="F2949BF6">
      <w:numFmt w:val="bullet"/>
      <w:lvlText w:val="•"/>
      <w:lvlJc w:val="left"/>
      <w:pPr>
        <w:ind w:left="6799" w:hanging="300"/>
      </w:pPr>
      <w:rPr>
        <w:rFonts w:hint="default"/>
        <w:lang w:val="uk-UA" w:eastAsia="en-US" w:bidi="ar-SA"/>
      </w:rPr>
    </w:lvl>
    <w:lvl w:ilvl="8" w:tplc="B20AAE48">
      <w:numFmt w:val="bullet"/>
      <w:lvlText w:val="•"/>
      <w:lvlJc w:val="left"/>
      <w:pPr>
        <w:ind w:left="7750" w:hanging="300"/>
      </w:pPr>
      <w:rPr>
        <w:rFonts w:hint="default"/>
        <w:lang w:val="uk-UA" w:eastAsia="en-US" w:bidi="ar-SA"/>
      </w:rPr>
    </w:lvl>
  </w:abstractNum>
  <w:abstractNum w:abstractNumId="34" w15:restartNumberingAfterBreak="0">
    <w:nsid w:val="6636782A"/>
    <w:multiLevelType w:val="multilevel"/>
    <w:tmpl w:val="48DE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7C6014"/>
    <w:multiLevelType w:val="hybridMultilevel"/>
    <w:tmpl w:val="B6C89E4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 w15:restartNumberingAfterBreak="0">
    <w:nsid w:val="680138DF"/>
    <w:multiLevelType w:val="hybridMultilevel"/>
    <w:tmpl w:val="E30E38E0"/>
    <w:lvl w:ilvl="0" w:tplc="3E06EA58">
      <w:numFmt w:val="bullet"/>
      <w:lvlText w:val="-"/>
      <w:lvlJc w:val="left"/>
      <w:pPr>
        <w:ind w:left="391" w:hanging="286"/>
      </w:pPr>
      <w:rPr>
        <w:rFonts w:ascii="Calibri Light" w:eastAsia="Calibri Light" w:hAnsi="Calibri Light" w:cs="Calibri Light" w:hint="default"/>
        <w:w w:val="100"/>
        <w:sz w:val="28"/>
        <w:szCs w:val="28"/>
        <w:lang w:val="uk-UA" w:eastAsia="en-US" w:bidi="ar-SA"/>
      </w:rPr>
    </w:lvl>
    <w:lvl w:ilvl="1" w:tplc="BC7457FC">
      <w:numFmt w:val="bullet"/>
      <w:lvlText w:val="•"/>
      <w:lvlJc w:val="left"/>
      <w:pPr>
        <w:ind w:left="1426" w:hanging="286"/>
      </w:pPr>
      <w:rPr>
        <w:rFonts w:hint="default"/>
        <w:lang w:val="uk-UA" w:eastAsia="en-US" w:bidi="ar-SA"/>
      </w:rPr>
    </w:lvl>
    <w:lvl w:ilvl="2" w:tplc="E3F833DA">
      <w:numFmt w:val="bullet"/>
      <w:lvlText w:val="•"/>
      <w:lvlJc w:val="left"/>
      <w:pPr>
        <w:ind w:left="2453" w:hanging="286"/>
      </w:pPr>
      <w:rPr>
        <w:rFonts w:hint="default"/>
        <w:lang w:val="uk-UA" w:eastAsia="en-US" w:bidi="ar-SA"/>
      </w:rPr>
    </w:lvl>
    <w:lvl w:ilvl="3" w:tplc="BE72A77C">
      <w:numFmt w:val="bullet"/>
      <w:lvlText w:val="•"/>
      <w:lvlJc w:val="left"/>
      <w:pPr>
        <w:ind w:left="3479" w:hanging="286"/>
      </w:pPr>
      <w:rPr>
        <w:rFonts w:hint="default"/>
        <w:lang w:val="uk-UA" w:eastAsia="en-US" w:bidi="ar-SA"/>
      </w:rPr>
    </w:lvl>
    <w:lvl w:ilvl="4" w:tplc="DFE6110C">
      <w:numFmt w:val="bullet"/>
      <w:lvlText w:val="•"/>
      <w:lvlJc w:val="left"/>
      <w:pPr>
        <w:ind w:left="4506" w:hanging="286"/>
      </w:pPr>
      <w:rPr>
        <w:rFonts w:hint="default"/>
        <w:lang w:val="uk-UA" w:eastAsia="en-US" w:bidi="ar-SA"/>
      </w:rPr>
    </w:lvl>
    <w:lvl w:ilvl="5" w:tplc="4BFC99C2">
      <w:numFmt w:val="bullet"/>
      <w:lvlText w:val="•"/>
      <w:lvlJc w:val="left"/>
      <w:pPr>
        <w:ind w:left="5533" w:hanging="286"/>
      </w:pPr>
      <w:rPr>
        <w:rFonts w:hint="default"/>
        <w:lang w:val="uk-UA" w:eastAsia="en-US" w:bidi="ar-SA"/>
      </w:rPr>
    </w:lvl>
    <w:lvl w:ilvl="6" w:tplc="55F89A02">
      <w:numFmt w:val="bullet"/>
      <w:lvlText w:val="•"/>
      <w:lvlJc w:val="left"/>
      <w:pPr>
        <w:ind w:left="6559" w:hanging="286"/>
      </w:pPr>
      <w:rPr>
        <w:rFonts w:hint="default"/>
        <w:lang w:val="uk-UA" w:eastAsia="en-US" w:bidi="ar-SA"/>
      </w:rPr>
    </w:lvl>
    <w:lvl w:ilvl="7" w:tplc="E9FA9DB2">
      <w:numFmt w:val="bullet"/>
      <w:lvlText w:val="•"/>
      <w:lvlJc w:val="left"/>
      <w:pPr>
        <w:ind w:left="7586" w:hanging="286"/>
      </w:pPr>
      <w:rPr>
        <w:rFonts w:hint="default"/>
        <w:lang w:val="uk-UA" w:eastAsia="en-US" w:bidi="ar-SA"/>
      </w:rPr>
    </w:lvl>
    <w:lvl w:ilvl="8" w:tplc="2DA0B58A">
      <w:numFmt w:val="bullet"/>
      <w:lvlText w:val="•"/>
      <w:lvlJc w:val="left"/>
      <w:pPr>
        <w:ind w:left="8613" w:hanging="286"/>
      </w:pPr>
      <w:rPr>
        <w:rFonts w:hint="default"/>
        <w:lang w:val="uk-UA" w:eastAsia="en-US" w:bidi="ar-SA"/>
      </w:rPr>
    </w:lvl>
  </w:abstractNum>
  <w:abstractNum w:abstractNumId="37" w15:restartNumberingAfterBreak="0">
    <w:nsid w:val="6E4C3A16"/>
    <w:multiLevelType w:val="multilevel"/>
    <w:tmpl w:val="324C1E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B90B23"/>
    <w:multiLevelType w:val="multilevel"/>
    <w:tmpl w:val="01D2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710113"/>
    <w:multiLevelType w:val="hybridMultilevel"/>
    <w:tmpl w:val="37A4EF5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546626C"/>
    <w:multiLevelType w:val="hybridMultilevel"/>
    <w:tmpl w:val="4C5A7FBE"/>
    <w:lvl w:ilvl="0" w:tplc="3F46B6E4">
      <w:numFmt w:val="bullet"/>
      <w:lvlText w:val="-"/>
      <w:lvlJc w:val="left"/>
      <w:pPr>
        <w:ind w:left="110" w:hanging="2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B8CACF44">
      <w:numFmt w:val="bullet"/>
      <w:lvlText w:val="•"/>
      <w:lvlJc w:val="left"/>
      <w:pPr>
        <w:ind w:left="867" w:hanging="207"/>
      </w:pPr>
      <w:rPr>
        <w:rFonts w:hint="default"/>
        <w:lang w:val="uk" w:eastAsia="uk" w:bidi="uk"/>
      </w:rPr>
    </w:lvl>
    <w:lvl w:ilvl="2" w:tplc="151639B4">
      <w:numFmt w:val="bullet"/>
      <w:lvlText w:val="•"/>
      <w:lvlJc w:val="left"/>
      <w:pPr>
        <w:ind w:left="1615" w:hanging="207"/>
      </w:pPr>
      <w:rPr>
        <w:rFonts w:hint="default"/>
        <w:lang w:val="uk" w:eastAsia="uk" w:bidi="uk"/>
      </w:rPr>
    </w:lvl>
    <w:lvl w:ilvl="3" w:tplc="3C9207A8">
      <w:numFmt w:val="bullet"/>
      <w:lvlText w:val="•"/>
      <w:lvlJc w:val="left"/>
      <w:pPr>
        <w:ind w:left="2362" w:hanging="207"/>
      </w:pPr>
      <w:rPr>
        <w:rFonts w:hint="default"/>
        <w:lang w:val="uk" w:eastAsia="uk" w:bidi="uk"/>
      </w:rPr>
    </w:lvl>
    <w:lvl w:ilvl="4" w:tplc="34BA1458">
      <w:numFmt w:val="bullet"/>
      <w:lvlText w:val="•"/>
      <w:lvlJc w:val="left"/>
      <w:pPr>
        <w:ind w:left="3110" w:hanging="207"/>
      </w:pPr>
      <w:rPr>
        <w:rFonts w:hint="default"/>
        <w:lang w:val="uk" w:eastAsia="uk" w:bidi="uk"/>
      </w:rPr>
    </w:lvl>
    <w:lvl w:ilvl="5" w:tplc="DD662ABE">
      <w:numFmt w:val="bullet"/>
      <w:lvlText w:val="•"/>
      <w:lvlJc w:val="left"/>
      <w:pPr>
        <w:ind w:left="3857" w:hanging="207"/>
      </w:pPr>
      <w:rPr>
        <w:rFonts w:hint="default"/>
        <w:lang w:val="uk" w:eastAsia="uk" w:bidi="uk"/>
      </w:rPr>
    </w:lvl>
    <w:lvl w:ilvl="6" w:tplc="45F64A72">
      <w:numFmt w:val="bullet"/>
      <w:lvlText w:val="•"/>
      <w:lvlJc w:val="left"/>
      <w:pPr>
        <w:ind w:left="4605" w:hanging="207"/>
      </w:pPr>
      <w:rPr>
        <w:rFonts w:hint="default"/>
        <w:lang w:val="uk" w:eastAsia="uk" w:bidi="uk"/>
      </w:rPr>
    </w:lvl>
    <w:lvl w:ilvl="7" w:tplc="87AEAC3E">
      <w:numFmt w:val="bullet"/>
      <w:lvlText w:val="•"/>
      <w:lvlJc w:val="left"/>
      <w:pPr>
        <w:ind w:left="5352" w:hanging="207"/>
      </w:pPr>
      <w:rPr>
        <w:rFonts w:hint="default"/>
        <w:lang w:val="uk" w:eastAsia="uk" w:bidi="uk"/>
      </w:rPr>
    </w:lvl>
    <w:lvl w:ilvl="8" w:tplc="7CF42148">
      <w:numFmt w:val="bullet"/>
      <w:lvlText w:val="•"/>
      <w:lvlJc w:val="left"/>
      <w:pPr>
        <w:ind w:left="6100" w:hanging="207"/>
      </w:pPr>
      <w:rPr>
        <w:rFonts w:hint="default"/>
        <w:lang w:val="uk" w:eastAsia="uk" w:bidi="uk"/>
      </w:rPr>
    </w:lvl>
  </w:abstractNum>
  <w:abstractNum w:abstractNumId="41" w15:restartNumberingAfterBreak="0">
    <w:nsid w:val="763C2CCD"/>
    <w:multiLevelType w:val="hybridMultilevel"/>
    <w:tmpl w:val="79EE1F9E"/>
    <w:lvl w:ilvl="0" w:tplc="3912C3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103136"/>
    <w:multiLevelType w:val="hybridMultilevel"/>
    <w:tmpl w:val="43E05D72"/>
    <w:lvl w:ilvl="0" w:tplc="21B68F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7360A3"/>
    <w:multiLevelType w:val="hybridMultilevel"/>
    <w:tmpl w:val="1060AC0A"/>
    <w:lvl w:ilvl="0" w:tplc="8004B1FA">
      <w:start w:val="4"/>
      <w:numFmt w:val="upperRoman"/>
      <w:lvlText w:val="%1."/>
      <w:lvlJc w:val="left"/>
      <w:pPr>
        <w:ind w:left="1550" w:hanging="452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uk-UA" w:eastAsia="en-US" w:bidi="ar-SA"/>
      </w:rPr>
    </w:lvl>
    <w:lvl w:ilvl="1" w:tplc="674A132A">
      <w:numFmt w:val="bullet"/>
      <w:lvlText w:val="•"/>
      <w:lvlJc w:val="left"/>
      <w:pPr>
        <w:ind w:left="2470" w:hanging="452"/>
      </w:pPr>
      <w:rPr>
        <w:rFonts w:hint="default"/>
        <w:lang w:val="uk-UA" w:eastAsia="en-US" w:bidi="ar-SA"/>
      </w:rPr>
    </w:lvl>
    <w:lvl w:ilvl="2" w:tplc="96A262F0">
      <w:numFmt w:val="bullet"/>
      <w:lvlText w:val="•"/>
      <w:lvlJc w:val="left"/>
      <w:pPr>
        <w:ind w:left="3381" w:hanging="452"/>
      </w:pPr>
      <w:rPr>
        <w:rFonts w:hint="default"/>
        <w:lang w:val="uk-UA" w:eastAsia="en-US" w:bidi="ar-SA"/>
      </w:rPr>
    </w:lvl>
    <w:lvl w:ilvl="3" w:tplc="239C5A4E">
      <w:numFmt w:val="bullet"/>
      <w:lvlText w:val="•"/>
      <w:lvlJc w:val="left"/>
      <w:pPr>
        <w:ind w:left="4291" w:hanging="452"/>
      </w:pPr>
      <w:rPr>
        <w:rFonts w:hint="default"/>
        <w:lang w:val="uk-UA" w:eastAsia="en-US" w:bidi="ar-SA"/>
      </w:rPr>
    </w:lvl>
    <w:lvl w:ilvl="4" w:tplc="E4B48BB6">
      <w:numFmt w:val="bullet"/>
      <w:lvlText w:val="•"/>
      <w:lvlJc w:val="left"/>
      <w:pPr>
        <w:ind w:left="5202" w:hanging="452"/>
      </w:pPr>
      <w:rPr>
        <w:rFonts w:hint="default"/>
        <w:lang w:val="uk-UA" w:eastAsia="en-US" w:bidi="ar-SA"/>
      </w:rPr>
    </w:lvl>
    <w:lvl w:ilvl="5" w:tplc="3EE66E08">
      <w:numFmt w:val="bullet"/>
      <w:lvlText w:val="•"/>
      <w:lvlJc w:val="left"/>
      <w:pPr>
        <w:ind w:left="6113" w:hanging="452"/>
      </w:pPr>
      <w:rPr>
        <w:rFonts w:hint="default"/>
        <w:lang w:val="uk-UA" w:eastAsia="en-US" w:bidi="ar-SA"/>
      </w:rPr>
    </w:lvl>
    <w:lvl w:ilvl="6" w:tplc="BF108090">
      <w:numFmt w:val="bullet"/>
      <w:lvlText w:val="•"/>
      <w:lvlJc w:val="left"/>
      <w:pPr>
        <w:ind w:left="7023" w:hanging="452"/>
      </w:pPr>
      <w:rPr>
        <w:rFonts w:hint="default"/>
        <w:lang w:val="uk-UA" w:eastAsia="en-US" w:bidi="ar-SA"/>
      </w:rPr>
    </w:lvl>
    <w:lvl w:ilvl="7" w:tplc="7734A2A2">
      <w:numFmt w:val="bullet"/>
      <w:lvlText w:val="•"/>
      <w:lvlJc w:val="left"/>
      <w:pPr>
        <w:ind w:left="7934" w:hanging="452"/>
      </w:pPr>
      <w:rPr>
        <w:rFonts w:hint="default"/>
        <w:lang w:val="uk-UA" w:eastAsia="en-US" w:bidi="ar-SA"/>
      </w:rPr>
    </w:lvl>
    <w:lvl w:ilvl="8" w:tplc="9DBCCCC0">
      <w:numFmt w:val="bullet"/>
      <w:lvlText w:val="•"/>
      <w:lvlJc w:val="left"/>
      <w:pPr>
        <w:ind w:left="8845" w:hanging="452"/>
      </w:pPr>
      <w:rPr>
        <w:rFonts w:hint="default"/>
        <w:lang w:val="uk-UA" w:eastAsia="en-US" w:bidi="ar-SA"/>
      </w:rPr>
    </w:lvl>
  </w:abstractNum>
  <w:abstractNum w:abstractNumId="44" w15:restartNumberingAfterBreak="0">
    <w:nsid w:val="7E7D4984"/>
    <w:multiLevelType w:val="multilevel"/>
    <w:tmpl w:val="2514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9640580">
    <w:abstractNumId w:val="36"/>
  </w:num>
  <w:num w:numId="2" w16cid:durableId="114445555">
    <w:abstractNumId w:val="5"/>
  </w:num>
  <w:num w:numId="3" w16cid:durableId="716979135">
    <w:abstractNumId w:val="8"/>
  </w:num>
  <w:num w:numId="4" w16cid:durableId="1616256189">
    <w:abstractNumId w:val="29"/>
  </w:num>
  <w:num w:numId="5" w16cid:durableId="1532496401">
    <w:abstractNumId w:val="15"/>
  </w:num>
  <w:num w:numId="6" w16cid:durableId="168253557">
    <w:abstractNumId w:val="25"/>
  </w:num>
  <w:num w:numId="7" w16cid:durableId="716129580">
    <w:abstractNumId w:val="43"/>
  </w:num>
  <w:num w:numId="8" w16cid:durableId="1677725180">
    <w:abstractNumId w:val="22"/>
  </w:num>
  <w:num w:numId="9" w16cid:durableId="81605597">
    <w:abstractNumId w:val="4"/>
  </w:num>
  <w:num w:numId="10" w16cid:durableId="1390106891">
    <w:abstractNumId w:val="12"/>
  </w:num>
  <w:num w:numId="11" w16cid:durableId="299918776">
    <w:abstractNumId w:val="42"/>
  </w:num>
  <w:num w:numId="12" w16cid:durableId="1827623991">
    <w:abstractNumId w:val="20"/>
  </w:num>
  <w:num w:numId="13" w16cid:durableId="706217515">
    <w:abstractNumId w:val="0"/>
  </w:num>
  <w:num w:numId="14" w16cid:durableId="1524053582">
    <w:abstractNumId w:val="26"/>
  </w:num>
  <w:num w:numId="15" w16cid:durableId="588001430">
    <w:abstractNumId w:val="7"/>
  </w:num>
  <w:num w:numId="16" w16cid:durableId="2016154880">
    <w:abstractNumId w:val="27"/>
  </w:num>
  <w:num w:numId="17" w16cid:durableId="653946946">
    <w:abstractNumId w:val="9"/>
  </w:num>
  <w:num w:numId="18" w16cid:durableId="1936085931">
    <w:abstractNumId w:val="14"/>
  </w:num>
  <w:num w:numId="19" w16cid:durableId="823088584">
    <w:abstractNumId w:val="35"/>
  </w:num>
  <w:num w:numId="20" w16cid:durableId="1251892437">
    <w:abstractNumId w:val="18"/>
  </w:num>
  <w:num w:numId="21" w16cid:durableId="2078670854">
    <w:abstractNumId w:val="16"/>
  </w:num>
  <w:num w:numId="22" w16cid:durableId="7103226">
    <w:abstractNumId w:val="6"/>
  </w:num>
  <w:num w:numId="23" w16cid:durableId="308024434">
    <w:abstractNumId w:val="40"/>
  </w:num>
  <w:num w:numId="24" w16cid:durableId="1945189404">
    <w:abstractNumId w:val="2"/>
  </w:num>
  <w:num w:numId="25" w16cid:durableId="121769724">
    <w:abstractNumId w:val="39"/>
  </w:num>
  <w:num w:numId="26" w16cid:durableId="376661351">
    <w:abstractNumId w:val="30"/>
  </w:num>
  <w:num w:numId="27" w16cid:durableId="1628196838">
    <w:abstractNumId w:val="32"/>
  </w:num>
  <w:num w:numId="28" w16cid:durableId="1291208235">
    <w:abstractNumId w:val="11"/>
  </w:num>
  <w:num w:numId="29" w16cid:durableId="1285192618">
    <w:abstractNumId w:val="24"/>
  </w:num>
  <w:num w:numId="30" w16cid:durableId="1135636226">
    <w:abstractNumId w:val="33"/>
  </w:num>
  <w:num w:numId="31" w16cid:durableId="1407069852">
    <w:abstractNumId w:val="19"/>
  </w:num>
  <w:num w:numId="32" w16cid:durableId="360672955">
    <w:abstractNumId w:val="34"/>
  </w:num>
  <w:num w:numId="33" w16cid:durableId="528027737">
    <w:abstractNumId w:val="3"/>
  </w:num>
  <w:num w:numId="34" w16cid:durableId="808982167">
    <w:abstractNumId w:val="1"/>
  </w:num>
  <w:num w:numId="35" w16cid:durableId="1418017036">
    <w:abstractNumId w:val="44"/>
  </w:num>
  <w:num w:numId="36" w16cid:durableId="957219562">
    <w:abstractNumId w:val="10"/>
  </w:num>
  <w:num w:numId="37" w16cid:durableId="1044447981">
    <w:abstractNumId w:val="17"/>
  </w:num>
  <w:num w:numId="38" w16cid:durableId="1768848662">
    <w:abstractNumId w:val="13"/>
  </w:num>
  <w:num w:numId="39" w16cid:durableId="131601111">
    <w:abstractNumId w:val="38"/>
  </w:num>
  <w:num w:numId="40" w16cid:durableId="947346454">
    <w:abstractNumId w:val="21"/>
  </w:num>
  <w:num w:numId="41" w16cid:durableId="1820606654">
    <w:abstractNumId w:val="28"/>
  </w:num>
  <w:num w:numId="42" w16cid:durableId="1669559726">
    <w:abstractNumId w:val="37"/>
  </w:num>
  <w:num w:numId="43" w16cid:durableId="1661302012">
    <w:abstractNumId w:val="41"/>
  </w:num>
  <w:num w:numId="44" w16cid:durableId="1257905571">
    <w:abstractNumId w:val="31"/>
  </w:num>
  <w:num w:numId="45" w16cid:durableId="109514670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1FB"/>
    <w:rsid w:val="0000606C"/>
    <w:rsid w:val="0002495E"/>
    <w:rsid w:val="00027AA4"/>
    <w:rsid w:val="0006187D"/>
    <w:rsid w:val="00065FB7"/>
    <w:rsid w:val="000746E9"/>
    <w:rsid w:val="00092C32"/>
    <w:rsid w:val="000A2342"/>
    <w:rsid w:val="000A732F"/>
    <w:rsid w:val="000F2504"/>
    <w:rsid w:val="000F3741"/>
    <w:rsid w:val="000F43C4"/>
    <w:rsid w:val="0010705B"/>
    <w:rsid w:val="00121DB5"/>
    <w:rsid w:val="00146A6B"/>
    <w:rsid w:val="00150F82"/>
    <w:rsid w:val="00167962"/>
    <w:rsid w:val="001A2C1A"/>
    <w:rsid w:val="001E1DA9"/>
    <w:rsid w:val="001F0EC3"/>
    <w:rsid w:val="002166F9"/>
    <w:rsid w:val="002338BA"/>
    <w:rsid w:val="0027055C"/>
    <w:rsid w:val="0027284A"/>
    <w:rsid w:val="00275E82"/>
    <w:rsid w:val="002779FA"/>
    <w:rsid w:val="002961AC"/>
    <w:rsid w:val="002A1BF5"/>
    <w:rsid w:val="002B0A39"/>
    <w:rsid w:val="002B3D8D"/>
    <w:rsid w:val="002C2A74"/>
    <w:rsid w:val="002C630E"/>
    <w:rsid w:val="002D4B87"/>
    <w:rsid w:val="002E750D"/>
    <w:rsid w:val="002E773B"/>
    <w:rsid w:val="003112D2"/>
    <w:rsid w:val="00311B50"/>
    <w:rsid w:val="003128D8"/>
    <w:rsid w:val="003163F1"/>
    <w:rsid w:val="00325307"/>
    <w:rsid w:val="003313CB"/>
    <w:rsid w:val="0034291D"/>
    <w:rsid w:val="00373418"/>
    <w:rsid w:val="003765F7"/>
    <w:rsid w:val="003C7A1F"/>
    <w:rsid w:val="003D0CDA"/>
    <w:rsid w:val="003D65C1"/>
    <w:rsid w:val="003D6894"/>
    <w:rsid w:val="003E0778"/>
    <w:rsid w:val="003E3A71"/>
    <w:rsid w:val="003E7D61"/>
    <w:rsid w:val="003F357A"/>
    <w:rsid w:val="003F7C7F"/>
    <w:rsid w:val="00404A68"/>
    <w:rsid w:val="004354F3"/>
    <w:rsid w:val="00435D4E"/>
    <w:rsid w:val="0044757F"/>
    <w:rsid w:val="00452C37"/>
    <w:rsid w:val="00456955"/>
    <w:rsid w:val="0047299E"/>
    <w:rsid w:val="00474059"/>
    <w:rsid w:val="004872F9"/>
    <w:rsid w:val="00490BBF"/>
    <w:rsid w:val="004A7C25"/>
    <w:rsid w:val="004D6998"/>
    <w:rsid w:val="004E54E9"/>
    <w:rsid w:val="00511C80"/>
    <w:rsid w:val="00520625"/>
    <w:rsid w:val="005208BF"/>
    <w:rsid w:val="00544C81"/>
    <w:rsid w:val="0055034C"/>
    <w:rsid w:val="005533DA"/>
    <w:rsid w:val="005601E4"/>
    <w:rsid w:val="00587238"/>
    <w:rsid w:val="005B2743"/>
    <w:rsid w:val="005B785C"/>
    <w:rsid w:val="005D434E"/>
    <w:rsid w:val="005F4803"/>
    <w:rsid w:val="0061104A"/>
    <w:rsid w:val="00612EF6"/>
    <w:rsid w:val="00625CF4"/>
    <w:rsid w:val="0064579E"/>
    <w:rsid w:val="00681C8C"/>
    <w:rsid w:val="006C1A69"/>
    <w:rsid w:val="006F487D"/>
    <w:rsid w:val="006F5029"/>
    <w:rsid w:val="006F56AC"/>
    <w:rsid w:val="00710432"/>
    <w:rsid w:val="00734574"/>
    <w:rsid w:val="00741BC6"/>
    <w:rsid w:val="007477CB"/>
    <w:rsid w:val="00762039"/>
    <w:rsid w:val="007A4256"/>
    <w:rsid w:val="007B6D7A"/>
    <w:rsid w:val="007C0156"/>
    <w:rsid w:val="007E718C"/>
    <w:rsid w:val="00800C97"/>
    <w:rsid w:val="008210C3"/>
    <w:rsid w:val="00852DC0"/>
    <w:rsid w:val="008563CA"/>
    <w:rsid w:val="00875065"/>
    <w:rsid w:val="00882D7B"/>
    <w:rsid w:val="008A56A7"/>
    <w:rsid w:val="008A62A7"/>
    <w:rsid w:val="008E10A1"/>
    <w:rsid w:val="008E4061"/>
    <w:rsid w:val="00926CE7"/>
    <w:rsid w:val="00927A4F"/>
    <w:rsid w:val="00940463"/>
    <w:rsid w:val="00961B0D"/>
    <w:rsid w:val="00962E0F"/>
    <w:rsid w:val="00967C73"/>
    <w:rsid w:val="00980B02"/>
    <w:rsid w:val="0099027B"/>
    <w:rsid w:val="0099793B"/>
    <w:rsid w:val="009B5C18"/>
    <w:rsid w:val="009C14F5"/>
    <w:rsid w:val="009C3BD5"/>
    <w:rsid w:val="009D0BE4"/>
    <w:rsid w:val="009E3116"/>
    <w:rsid w:val="00A00DFC"/>
    <w:rsid w:val="00A0141B"/>
    <w:rsid w:val="00A31876"/>
    <w:rsid w:val="00A62BDF"/>
    <w:rsid w:val="00A67BCB"/>
    <w:rsid w:val="00A70B6A"/>
    <w:rsid w:val="00A87158"/>
    <w:rsid w:val="00AA1D0A"/>
    <w:rsid w:val="00AA3CF1"/>
    <w:rsid w:val="00AB6B9B"/>
    <w:rsid w:val="00AC3999"/>
    <w:rsid w:val="00AC57D5"/>
    <w:rsid w:val="00AF0F73"/>
    <w:rsid w:val="00AF1ECD"/>
    <w:rsid w:val="00B261FB"/>
    <w:rsid w:val="00B35ABD"/>
    <w:rsid w:val="00B41EB8"/>
    <w:rsid w:val="00B4236C"/>
    <w:rsid w:val="00B44AB7"/>
    <w:rsid w:val="00BD5DB7"/>
    <w:rsid w:val="00BE32F2"/>
    <w:rsid w:val="00C071C7"/>
    <w:rsid w:val="00C1585B"/>
    <w:rsid w:val="00C53D2B"/>
    <w:rsid w:val="00C6491B"/>
    <w:rsid w:val="00C65C2A"/>
    <w:rsid w:val="00C826CF"/>
    <w:rsid w:val="00CA0B8E"/>
    <w:rsid w:val="00CA2F7E"/>
    <w:rsid w:val="00CE035F"/>
    <w:rsid w:val="00CE3507"/>
    <w:rsid w:val="00CF26FD"/>
    <w:rsid w:val="00D233C1"/>
    <w:rsid w:val="00D304E4"/>
    <w:rsid w:val="00D30D60"/>
    <w:rsid w:val="00D33D2A"/>
    <w:rsid w:val="00D34CC1"/>
    <w:rsid w:val="00D607EB"/>
    <w:rsid w:val="00D6668E"/>
    <w:rsid w:val="00D74A8B"/>
    <w:rsid w:val="00D841F9"/>
    <w:rsid w:val="00D844DA"/>
    <w:rsid w:val="00DA0CAC"/>
    <w:rsid w:val="00DB2373"/>
    <w:rsid w:val="00DE5D9A"/>
    <w:rsid w:val="00DF3243"/>
    <w:rsid w:val="00E27B06"/>
    <w:rsid w:val="00E313C7"/>
    <w:rsid w:val="00E36C01"/>
    <w:rsid w:val="00E57285"/>
    <w:rsid w:val="00E6499A"/>
    <w:rsid w:val="00E72647"/>
    <w:rsid w:val="00E85B37"/>
    <w:rsid w:val="00EB792D"/>
    <w:rsid w:val="00F213DB"/>
    <w:rsid w:val="00F348C1"/>
    <w:rsid w:val="00F37B26"/>
    <w:rsid w:val="00F569C5"/>
    <w:rsid w:val="00F7101B"/>
    <w:rsid w:val="00F87A66"/>
    <w:rsid w:val="00F95827"/>
    <w:rsid w:val="00FA6545"/>
    <w:rsid w:val="00FA799C"/>
    <w:rsid w:val="00FC1730"/>
    <w:rsid w:val="00FC20FF"/>
    <w:rsid w:val="00FC23FF"/>
    <w:rsid w:val="00FC37EC"/>
    <w:rsid w:val="00FC70BC"/>
    <w:rsid w:val="00FD077E"/>
    <w:rsid w:val="00FD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39EEE"/>
  <w15:docId w15:val="{11D8565C-4438-402A-B78A-448DF236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0"/>
    <w:link w:val="10"/>
    <w:uiPriority w:val="1"/>
    <w:qFormat/>
    <w:pPr>
      <w:spacing w:before="79"/>
      <w:ind w:left="391"/>
      <w:outlineLvl w:val="0"/>
    </w:pPr>
    <w:rPr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B3D8D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Pr>
      <w:sz w:val="28"/>
      <w:szCs w:val="28"/>
    </w:rPr>
  </w:style>
  <w:style w:type="paragraph" w:styleId="a6">
    <w:name w:val="List Paragraph"/>
    <w:basedOn w:val="a0"/>
    <w:uiPriority w:val="1"/>
    <w:qFormat/>
    <w:pPr>
      <w:ind w:left="391" w:right="205" w:hanging="284"/>
      <w:jc w:val="both"/>
    </w:pPr>
  </w:style>
  <w:style w:type="paragraph" w:customStyle="1" w:styleId="TableParagraph">
    <w:name w:val="Table Paragraph"/>
    <w:basedOn w:val="a0"/>
    <w:uiPriority w:val="1"/>
    <w:qFormat/>
  </w:style>
  <w:style w:type="paragraph" w:styleId="a7">
    <w:name w:val="Balloon Text"/>
    <w:basedOn w:val="a0"/>
    <w:link w:val="a8"/>
    <w:uiPriority w:val="99"/>
    <w:semiHidden/>
    <w:unhideWhenUsed/>
    <w:rsid w:val="000A732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0A732F"/>
    <w:rPr>
      <w:rFonts w:ascii="Tahoma" w:eastAsia="Times New Roman" w:hAnsi="Tahoma" w:cs="Tahoma"/>
      <w:sz w:val="16"/>
      <w:szCs w:val="16"/>
      <w:lang w:val="uk-UA"/>
    </w:rPr>
  </w:style>
  <w:style w:type="paragraph" w:styleId="a9">
    <w:name w:val="header"/>
    <w:basedOn w:val="a0"/>
    <w:link w:val="aa"/>
    <w:uiPriority w:val="99"/>
    <w:unhideWhenUsed/>
    <w:rsid w:val="000A73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0A732F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0"/>
    <w:link w:val="ac"/>
    <w:uiPriority w:val="99"/>
    <w:unhideWhenUsed/>
    <w:rsid w:val="000A7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0A732F"/>
    <w:rPr>
      <w:rFonts w:ascii="Times New Roman" w:eastAsia="Times New Roman" w:hAnsi="Times New Roman" w:cs="Times New Roman"/>
      <w:lang w:val="uk-UA"/>
    </w:rPr>
  </w:style>
  <w:style w:type="character" w:customStyle="1" w:styleId="11pt0pt">
    <w:name w:val="Основной текст + 11 pt;Полужирный;Интервал 0 pt"/>
    <w:rsid w:val="008563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30">
    <w:name w:val="Заголовок 3 Знак"/>
    <w:basedOn w:val="a1"/>
    <w:link w:val="3"/>
    <w:uiPriority w:val="9"/>
    <w:semiHidden/>
    <w:rsid w:val="002B3D8D"/>
    <w:rPr>
      <w:rFonts w:ascii="Cambria" w:eastAsia="Times New Roman" w:hAnsi="Cambria" w:cs="Times New Roman"/>
      <w:color w:val="243F60"/>
      <w:sz w:val="24"/>
      <w:szCs w:val="24"/>
      <w:lang w:val="uk-UA"/>
    </w:rPr>
  </w:style>
  <w:style w:type="character" w:customStyle="1" w:styleId="10">
    <w:name w:val="Заголовок 1 Знак"/>
    <w:basedOn w:val="a1"/>
    <w:link w:val="1"/>
    <w:uiPriority w:val="1"/>
    <w:rsid w:val="002B3D8D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styleId="ad">
    <w:name w:val="Hyperlink"/>
    <w:rsid w:val="002B3D8D"/>
    <w:rPr>
      <w:color w:val="0066CC"/>
      <w:u w:val="single"/>
    </w:rPr>
  </w:style>
  <w:style w:type="character" w:customStyle="1" w:styleId="ae">
    <w:name w:val="Основной текст_"/>
    <w:link w:val="11"/>
    <w:rsid w:val="002B3D8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pt0pt0">
    <w:name w:val="Основной текст + 11 pt;Курсив;Интервал 0 pt"/>
    <w:rsid w:val="002B3D8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1pt0pt1">
    <w:name w:val="Основной текст + 11 pt;Интервал 0 pt"/>
    <w:rsid w:val="002B3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11">
    <w:name w:val="Основной текст1"/>
    <w:basedOn w:val="a0"/>
    <w:link w:val="ae"/>
    <w:rsid w:val="002B3D8D"/>
    <w:pPr>
      <w:shd w:val="clear" w:color="auto" w:fill="FFFFFF"/>
      <w:autoSpaceDE/>
      <w:autoSpaceDN/>
    </w:pPr>
    <w:rPr>
      <w:lang w:val="en-US"/>
    </w:rPr>
  </w:style>
  <w:style w:type="character" w:styleId="af">
    <w:name w:val="Strong"/>
    <w:uiPriority w:val="22"/>
    <w:qFormat/>
    <w:rsid w:val="002B3D8D"/>
    <w:rPr>
      <w:b/>
      <w:bCs/>
    </w:rPr>
  </w:style>
  <w:style w:type="character" w:customStyle="1" w:styleId="apple-converted-space">
    <w:name w:val="apple-converted-space"/>
    <w:basedOn w:val="a1"/>
    <w:rsid w:val="002B3D8D"/>
  </w:style>
  <w:style w:type="paragraph" w:styleId="a">
    <w:name w:val="List Bullet"/>
    <w:basedOn w:val="a0"/>
    <w:uiPriority w:val="99"/>
    <w:unhideWhenUsed/>
    <w:rsid w:val="002B3D8D"/>
    <w:pPr>
      <w:numPr>
        <w:numId w:val="13"/>
      </w:numPr>
      <w:autoSpaceDE/>
      <w:autoSpaceDN/>
      <w:contextualSpacing/>
    </w:pPr>
    <w:rPr>
      <w:rFonts w:ascii="Courier New" w:eastAsia="Courier New" w:hAnsi="Courier New" w:cs="Courier New"/>
      <w:color w:val="000000"/>
      <w:sz w:val="24"/>
      <w:szCs w:val="24"/>
      <w:lang w:eastAsia="uk-UA" w:bidi="uk-UA"/>
    </w:rPr>
  </w:style>
  <w:style w:type="paragraph" w:customStyle="1" w:styleId="Default">
    <w:name w:val="Default"/>
    <w:rsid w:val="002B3D8D"/>
    <w:pPr>
      <w:widowControl/>
      <w:adjustRightInd w:val="0"/>
    </w:pPr>
    <w:rPr>
      <w:rFonts w:ascii="Times New Roman" w:eastAsia="Courier New" w:hAnsi="Times New Roman" w:cs="Times New Roman"/>
      <w:color w:val="000000"/>
      <w:sz w:val="24"/>
      <w:szCs w:val="24"/>
      <w:lang w:val="ru-RU" w:eastAsia="uk-UA"/>
    </w:rPr>
  </w:style>
  <w:style w:type="paragraph" w:styleId="2">
    <w:name w:val="Body Text 2"/>
    <w:basedOn w:val="a0"/>
    <w:link w:val="20"/>
    <w:rsid w:val="002B3D8D"/>
    <w:pPr>
      <w:widowControl/>
      <w:autoSpaceDE/>
      <w:autoSpaceDN/>
    </w:pPr>
    <w:rPr>
      <w:rFonts w:ascii="Arial" w:hAnsi="Arial"/>
      <w:szCs w:val="20"/>
      <w:lang w:eastAsia="ru-RU"/>
    </w:rPr>
  </w:style>
  <w:style w:type="character" w:customStyle="1" w:styleId="20">
    <w:name w:val="Основной текст 2 Знак"/>
    <w:basedOn w:val="a1"/>
    <w:link w:val="2"/>
    <w:rsid w:val="002B3D8D"/>
    <w:rPr>
      <w:rFonts w:ascii="Arial" w:eastAsia="Times New Roman" w:hAnsi="Arial" w:cs="Times New Roman"/>
      <w:szCs w:val="20"/>
      <w:lang w:val="uk-UA" w:eastAsia="ru-RU"/>
    </w:rPr>
  </w:style>
  <w:style w:type="paragraph" w:customStyle="1" w:styleId="110">
    <w:name w:val="Знак1 Знак Знак Знак1 Знак Знак Знак"/>
    <w:basedOn w:val="a0"/>
    <w:rsid w:val="002B3D8D"/>
    <w:pPr>
      <w:widowControl/>
      <w:autoSpaceDE/>
      <w:autoSpaceDN/>
      <w:spacing w:after="200"/>
    </w:pPr>
    <w:rPr>
      <w:rFonts w:ascii="Arial" w:hAnsi="Arial" w:cs="Arial"/>
      <w:szCs w:val="24"/>
      <w:lang w:val="en-US"/>
    </w:rPr>
  </w:style>
  <w:style w:type="paragraph" w:customStyle="1" w:styleId="af0">
    <w:basedOn w:val="a0"/>
    <w:next w:val="af1"/>
    <w:uiPriority w:val="99"/>
    <w:unhideWhenUsed/>
    <w:rsid w:val="002B3D8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f2">
    <w:name w:val="Table Grid"/>
    <w:basedOn w:val="a2"/>
    <w:uiPriority w:val="39"/>
    <w:rsid w:val="002B3D8D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1"/>
    <w:link w:val="a4"/>
    <w:uiPriority w:val="1"/>
    <w:rsid w:val="002B3D8D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11">
    <w:name w:val="Заголовок 11"/>
    <w:basedOn w:val="a0"/>
    <w:uiPriority w:val="1"/>
    <w:qFormat/>
    <w:rsid w:val="002B3D8D"/>
    <w:pPr>
      <w:spacing w:before="13"/>
      <w:ind w:left="353"/>
      <w:outlineLvl w:val="1"/>
    </w:pPr>
    <w:rPr>
      <w:b/>
      <w:bCs/>
      <w:sz w:val="28"/>
      <w:szCs w:val="28"/>
      <w:lang w:val="uk" w:eastAsia="uk"/>
    </w:rPr>
  </w:style>
  <w:style w:type="numbering" w:customStyle="1" w:styleId="12">
    <w:name w:val="Нет списка1"/>
    <w:next w:val="a3"/>
    <w:uiPriority w:val="99"/>
    <w:semiHidden/>
    <w:unhideWhenUsed/>
    <w:rsid w:val="002B3D8D"/>
  </w:style>
  <w:style w:type="paragraph" w:customStyle="1" w:styleId="112">
    <w:name w:val="Заголовок 11"/>
    <w:basedOn w:val="a0"/>
    <w:uiPriority w:val="1"/>
    <w:qFormat/>
    <w:rsid w:val="002B3D8D"/>
    <w:pPr>
      <w:spacing w:before="13"/>
      <w:ind w:left="353"/>
      <w:outlineLvl w:val="1"/>
    </w:pPr>
    <w:rPr>
      <w:b/>
      <w:bCs/>
      <w:sz w:val="28"/>
      <w:szCs w:val="28"/>
      <w:lang w:val="uk" w:eastAsia="uk"/>
    </w:rPr>
  </w:style>
  <w:style w:type="paragraph" w:styleId="af3">
    <w:name w:val="Title"/>
    <w:basedOn w:val="a0"/>
    <w:link w:val="af4"/>
    <w:uiPriority w:val="1"/>
    <w:qFormat/>
    <w:rsid w:val="002B3D8D"/>
    <w:pPr>
      <w:spacing w:before="1"/>
      <w:ind w:right="13"/>
      <w:jc w:val="center"/>
    </w:pPr>
    <w:rPr>
      <w:b/>
      <w:bCs/>
      <w:sz w:val="32"/>
      <w:szCs w:val="32"/>
    </w:rPr>
  </w:style>
  <w:style w:type="character" w:customStyle="1" w:styleId="af4">
    <w:name w:val="Заголовок Знак"/>
    <w:basedOn w:val="a1"/>
    <w:link w:val="af3"/>
    <w:uiPriority w:val="1"/>
    <w:rsid w:val="002B3D8D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paragraph" w:styleId="af1">
    <w:name w:val="Normal (Web)"/>
    <w:basedOn w:val="a0"/>
    <w:uiPriority w:val="99"/>
    <w:unhideWhenUsed/>
    <w:rsid w:val="002B3D8D"/>
    <w:pPr>
      <w:autoSpaceDE/>
      <w:autoSpaceDN/>
    </w:pPr>
    <w:rPr>
      <w:rFonts w:eastAsia="Courier New"/>
      <w:color w:val="000000"/>
      <w:sz w:val="24"/>
      <w:szCs w:val="24"/>
      <w:lang w:eastAsia="uk-UA" w:bidi="uk-UA"/>
    </w:rPr>
  </w:style>
  <w:style w:type="character" w:customStyle="1" w:styleId="docdata">
    <w:name w:val="docdata"/>
    <w:aliases w:val="docy,v5,3559,baiaagaaboqcaaaddaoaaauacgaaaaaaaaaaaaaaaaaaaaaaaaaaaaaaaaaaaaaaaaaaaaaaaaaaaaaaaaaaaaaaaaaaaaaaaaaaaaaaaaaaaaaaaaaaaaaaaaaaaaaaaaaaaaaaaaaaaaaaaaaaaaaaaaaaaaaaaaaaaaaaaaaaaaaaaaaaaaaaaaaaaaaaaaaaaaaaaaaaaaaaaaaaaaaaaaaaaaaaaaaaaaaa"/>
    <w:basedOn w:val="a1"/>
    <w:rsid w:val="00FA7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8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3DC50-86A3-4957-9031-55465ECF0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18</Pages>
  <Words>4293</Words>
  <Characters>24473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Тетяна</cp:lastModifiedBy>
  <cp:revision>43</cp:revision>
  <cp:lastPrinted>2026-09-17T07:25:00Z</cp:lastPrinted>
  <dcterms:created xsi:type="dcterms:W3CDTF">2026-09-07T11:10:00Z</dcterms:created>
  <dcterms:modified xsi:type="dcterms:W3CDTF">2026-10-18T13:40:00Z</dcterms:modified>
</cp:coreProperties>
</file>